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A1" w:rsidRPr="0073387D" w:rsidRDefault="00DE7FA1" w:rsidP="005F6DD6">
      <w:pPr>
        <w:jc w:val="center"/>
        <w:rPr>
          <w:b/>
        </w:rPr>
      </w:pPr>
    </w:p>
    <w:p w:rsidR="00CB5C78" w:rsidRPr="0073387D" w:rsidRDefault="00714080" w:rsidP="005F6DD6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</w:t>
      </w:r>
      <w:r w:rsidR="00D56075">
        <w:rPr>
          <w:b/>
        </w:rPr>
        <w:t xml:space="preserve">ȘI INTERASISTENȚE </w:t>
      </w:r>
      <w:r w:rsidRPr="0073387D">
        <w:rPr>
          <w:b/>
        </w:rPr>
        <w:t xml:space="preserve">LA ORE </w:t>
      </w:r>
      <w:r w:rsidRPr="0073387D">
        <w:rPr>
          <w:b/>
          <w:vertAlign w:val="superscript"/>
        </w:rPr>
        <w:t>*</w:t>
      </w:r>
    </w:p>
    <w:p w:rsidR="00A77836" w:rsidRPr="0073387D" w:rsidRDefault="00CA4E93" w:rsidP="00233E49">
      <w:pPr>
        <w:jc w:val="center"/>
      </w:pPr>
      <w:r w:rsidRPr="0073387D">
        <w:t>a</w:t>
      </w:r>
      <w:r w:rsidR="0073387D" w:rsidRPr="0073387D">
        <w:t>n</w:t>
      </w:r>
      <w:r w:rsidRPr="0073387D">
        <w:t xml:space="preserve"> </w:t>
      </w:r>
      <w:r w:rsidR="0073387D" w:rsidRPr="0073387D">
        <w:t>școlar</w:t>
      </w:r>
      <w:r w:rsidRPr="0073387D">
        <w:t xml:space="preserve"> </w:t>
      </w:r>
      <w:r w:rsidR="004B658B" w:rsidRPr="0073387D">
        <w:t>20</w:t>
      </w:r>
      <w:r w:rsidR="00FF7BBB" w:rsidRPr="0073387D">
        <w:t>2</w:t>
      </w:r>
      <w:r w:rsidR="007A7730">
        <w:t>4</w:t>
      </w:r>
      <w:r w:rsidR="006417D8" w:rsidRPr="0073387D">
        <w:t xml:space="preserve"> </w:t>
      </w:r>
      <w:r w:rsidR="004B658B" w:rsidRPr="0073387D">
        <w:t>– 20</w:t>
      </w:r>
      <w:r w:rsidR="006417D8" w:rsidRPr="0073387D">
        <w:t>2</w:t>
      </w:r>
      <w:r w:rsidR="007A7730">
        <w:t>5</w:t>
      </w:r>
    </w:p>
    <w:tbl>
      <w:tblPr>
        <w:tblW w:w="12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96"/>
        <w:gridCol w:w="296"/>
        <w:gridCol w:w="326"/>
        <w:gridCol w:w="326"/>
        <w:gridCol w:w="326"/>
        <w:gridCol w:w="414"/>
        <w:gridCol w:w="38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1133"/>
      </w:tblGrid>
      <w:tr w:rsidR="006E1735" w:rsidRPr="0073387D" w:rsidTr="00D72F72">
        <w:tc>
          <w:tcPr>
            <w:tcW w:w="568" w:type="dxa"/>
            <w:vMerge w:val="restart"/>
          </w:tcPr>
          <w:p w:rsidR="006E1735" w:rsidRPr="0073387D" w:rsidRDefault="006E1735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2693" w:type="dxa"/>
            <w:vMerge w:val="restart"/>
          </w:tcPr>
          <w:p w:rsidR="006E1735" w:rsidRPr="0073387D" w:rsidRDefault="006E1735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8765" w:type="dxa"/>
            <w:gridSpan w:val="22"/>
          </w:tcPr>
          <w:p w:rsidR="006E1735" w:rsidRPr="0073387D" w:rsidRDefault="00223EA0" w:rsidP="009058C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Octombrie</w:t>
            </w:r>
          </w:p>
        </w:tc>
      </w:tr>
      <w:tr w:rsidR="002D1284" w:rsidRPr="0073387D" w:rsidTr="00D72F72">
        <w:tc>
          <w:tcPr>
            <w:tcW w:w="568" w:type="dxa"/>
            <w:vMerge/>
          </w:tcPr>
          <w:p w:rsidR="002D1284" w:rsidRPr="0073387D" w:rsidRDefault="002D1284" w:rsidP="009058C3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2D1284" w:rsidRPr="0073387D" w:rsidRDefault="002D1284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3</w:t>
            </w:r>
          </w:p>
        </w:tc>
        <w:tc>
          <w:tcPr>
            <w:tcW w:w="29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4</w:t>
            </w:r>
          </w:p>
        </w:tc>
        <w:tc>
          <w:tcPr>
            <w:tcW w:w="32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5</w:t>
            </w:r>
          </w:p>
        </w:tc>
        <w:tc>
          <w:tcPr>
            <w:tcW w:w="32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6</w:t>
            </w:r>
          </w:p>
        </w:tc>
        <w:tc>
          <w:tcPr>
            <w:tcW w:w="326" w:type="dxa"/>
            <w:shd w:val="clear" w:color="auto" w:fill="CCFFFF"/>
          </w:tcPr>
          <w:p w:rsidR="002D1284" w:rsidRPr="0073387D" w:rsidRDefault="00D56075" w:rsidP="00EB6843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14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10</w:t>
            </w:r>
          </w:p>
        </w:tc>
        <w:tc>
          <w:tcPr>
            <w:tcW w:w="384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11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12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</w:t>
            </w:r>
            <w:r w:rsidR="00D56075">
              <w:rPr>
                <w:sz w:val="16"/>
              </w:rPr>
              <w:t>6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14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17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18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19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20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</w:t>
            </w:r>
            <w:r w:rsidR="00D56075">
              <w:rPr>
                <w:sz w:val="16"/>
              </w:rPr>
              <w:t>3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24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25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26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27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56075" w:rsidP="00D56075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76" w:type="dxa"/>
            <w:shd w:val="clear" w:color="auto" w:fill="CCFFFF"/>
          </w:tcPr>
          <w:p w:rsidR="002D1284" w:rsidRPr="0073387D" w:rsidRDefault="00D72F72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31</w:t>
            </w:r>
          </w:p>
        </w:tc>
        <w:tc>
          <w:tcPr>
            <w:tcW w:w="1133" w:type="dxa"/>
            <w:shd w:val="clear" w:color="auto" w:fill="CCFFFF"/>
          </w:tcPr>
          <w:p w:rsidR="002D1284" w:rsidRPr="0073387D" w:rsidRDefault="00B10A74" w:rsidP="009058C3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Observații</w:t>
            </w: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1.</w:t>
            </w:r>
          </w:p>
        </w:tc>
        <w:tc>
          <w:tcPr>
            <w:tcW w:w="2693" w:type="dxa"/>
          </w:tcPr>
          <w:p w:rsidR="00D72F72" w:rsidRPr="0073387D" w:rsidRDefault="00D56075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Banica Cristina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2.</w:t>
            </w:r>
          </w:p>
        </w:tc>
        <w:tc>
          <w:tcPr>
            <w:tcW w:w="2693" w:type="dxa"/>
          </w:tcPr>
          <w:p w:rsidR="00D72F72" w:rsidRPr="0073387D" w:rsidRDefault="00D56075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Manole Florin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3.</w:t>
            </w:r>
          </w:p>
        </w:tc>
        <w:tc>
          <w:tcPr>
            <w:tcW w:w="2693" w:type="dxa"/>
          </w:tcPr>
          <w:p w:rsidR="00D72F72" w:rsidRPr="0073387D" w:rsidRDefault="00D72F72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="00D56075">
              <w:rPr>
                <w:sz w:val="18"/>
                <w:szCs w:val="18"/>
              </w:rPr>
              <w:t xml:space="preserve"> Antohe Mihaela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4.</w:t>
            </w:r>
          </w:p>
        </w:tc>
        <w:tc>
          <w:tcPr>
            <w:tcW w:w="2693" w:type="dxa"/>
          </w:tcPr>
          <w:p w:rsidR="00D72F72" w:rsidRPr="0073387D" w:rsidRDefault="00D72F72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D56075">
              <w:rPr>
                <w:sz w:val="18"/>
                <w:szCs w:val="18"/>
              </w:rPr>
              <w:t>Alina Dumitru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5.</w:t>
            </w:r>
          </w:p>
        </w:tc>
        <w:tc>
          <w:tcPr>
            <w:tcW w:w="2693" w:type="dxa"/>
          </w:tcPr>
          <w:p w:rsidR="00D72F72" w:rsidRPr="0073387D" w:rsidRDefault="00D72F72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D56075">
              <w:rPr>
                <w:sz w:val="18"/>
                <w:szCs w:val="18"/>
              </w:rPr>
              <w:t>Sachelarie Claudiu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745E01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6.</w:t>
            </w:r>
          </w:p>
        </w:tc>
        <w:tc>
          <w:tcPr>
            <w:tcW w:w="2693" w:type="dxa"/>
          </w:tcPr>
          <w:p w:rsidR="00D72F72" w:rsidRPr="0073387D" w:rsidRDefault="00D72F72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D56075">
              <w:rPr>
                <w:sz w:val="18"/>
                <w:szCs w:val="18"/>
              </w:rPr>
              <w:t>Ionescu Sorin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7.</w:t>
            </w:r>
          </w:p>
        </w:tc>
        <w:tc>
          <w:tcPr>
            <w:tcW w:w="2693" w:type="dxa"/>
          </w:tcPr>
          <w:p w:rsidR="00D72F72" w:rsidRPr="0073387D" w:rsidRDefault="00D72F72" w:rsidP="00D56075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D56075">
              <w:rPr>
                <w:sz w:val="18"/>
                <w:szCs w:val="18"/>
              </w:rPr>
              <w:t>Iacob Mihaela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8.</w:t>
            </w:r>
          </w:p>
        </w:tc>
        <w:tc>
          <w:tcPr>
            <w:tcW w:w="2693" w:type="dxa"/>
          </w:tcPr>
          <w:p w:rsidR="00D72F72" w:rsidRPr="0073387D" w:rsidRDefault="00D72F72" w:rsidP="007A7730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7A7730">
              <w:rPr>
                <w:sz w:val="18"/>
                <w:szCs w:val="18"/>
              </w:rPr>
              <w:t>Panțîru Oana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D72F72">
        <w:tc>
          <w:tcPr>
            <w:tcW w:w="568" w:type="dxa"/>
          </w:tcPr>
          <w:p w:rsidR="00D72F72" w:rsidRPr="0073387D" w:rsidRDefault="00D72F72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9.</w:t>
            </w:r>
          </w:p>
        </w:tc>
        <w:tc>
          <w:tcPr>
            <w:tcW w:w="2693" w:type="dxa"/>
          </w:tcPr>
          <w:p w:rsidR="00D72F72" w:rsidRPr="0073387D" w:rsidRDefault="00D72F72" w:rsidP="007A7730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7A7730">
              <w:rPr>
                <w:sz w:val="18"/>
                <w:szCs w:val="18"/>
              </w:rPr>
              <w:t>Sachelarie Luciana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7A7730" w:rsidRPr="0073387D" w:rsidTr="00D72F72">
        <w:tc>
          <w:tcPr>
            <w:tcW w:w="568" w:type="dxa"/>
          </w:tcPr>
          <w:p w:rsidR="007A7730" w:rsidRPr="0073387D" w:rsidRDefault="007A7730" w:rsidP="002D1284">
            <w:pPr>
              <w:jc w:val="center"/>
              <w:rPr>
                <w:b/>
                <w:sz w:val="16"/>
                <w:szCs w:val="20"/>
              </w:rPr>
            </w:pPr>
            <w:r w:rsidRPr="0073387D">
              <w:rPr>
                <w:b/>
                <w:sz w:val="16"/>
                <w:szCs w:val="20"/>
              </w:rPr>
              <w:t>10.</w:t>
            </w:r>
          </w:p>
        </w:tc>
        <w:tc>
          <w:tcPr>
            <w:tcW w:w="2693" w:type="dxa"/>
          </w:tcPr>
          <w:p w:rsidR="007A7730" w:rsidRPr="0073387D" w:rsidRDefault="007A7730" w:rsidP="00D560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ÎNV.   Ion Cosmin</w:t>
            </w:r>
          </w:p>
        </w:tc>
        <w:tc>
          <w:tcPr>
            <w:tcW w:w="296" w:type="dxa"/>
          </w:tcPr>
          <w:p w:rsidR="007A7730" w:rsidRPr="0073387D" w:rsidRDefault="007A7730" w:rsidP="009058C3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9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414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</w:tr>
      <w:tr w:rsidR="00D72F72" w:rsidRPr="0073387D" w:rsidTr="007A7730">
        <w:trPr>
          <w:trHeight w:val="290"/>
        </w:trPr>
        <w:tc>
          <w:tcPr>
            <w:tcW w:w="568" w:type="dxa"/>
          </w:tcPr>
          <w:p w:rsidR="00D72F72" w:rsidRPr="0073387D" w:rsidRDefault="007A7730" w:rsidP="002D128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  <w:r w:rsidR="00D72F72" w:rsidRPr="0073387D">
              <w:rPr>
                <w:b/>
                <w:sz w:val="16"/>
                <w:szCs w:val="20"/>
              </w:rPr>
              <w:t>.</w:t>
            </w:r>
          </w:p>
        </w:tc>
        <w:tc>
          <w:tcPr>
            <w:tcW w:w="2693" w:type="dxa"/>
          </w:tcPr>
          <w:p w:rsidR="00D72F72" w:rsidRDefault="00D72F72" w:rsidP="00D56075">
            <w:pPr>
              <w:rPr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="00D56075">
              <w:rPr>
                <w:sz w:val="18"/>
                <w:szCs w:val="18"/>
              </w:rPr>
              <w:t xml:space="preserve"> Pisica Valerica</w:t>
            </w:r>
          </w:p>
          <w:p w:rsidR="007A7730" w:rsidRPr="0073387D" w:rsidRDefault="007A7730" w:rsidP="00D56075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</w:tcPr>
          <w:p w:rsidR="00D72F72" w:rsidRPr="0073387D" w:rsidRDefault="00231F3A" w:rsidP="009058C3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29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D72F72" w:rsidRPr="0073387D" w:rsidRDefault="00D72F72" w:rsidP="009058C3">
            <w:pPr>
              <w:jc w:val="center"/>
              <w:rPr>
                <w:sz w:val="22"/>
              </w:rPr>
            </w:pPr>
          </w:p>
        </w:tc>
      </w:tr>
      <w:tr w:rsidR="007A7730" w:rsidRPr="0073387D" w:rsidTr="00D72F72">
        <w:tc>
          <w:tcPr>
            <w:tcW w:w="568" w:type="dxa"/>
          </w:tcPr>
          <w:p w:rsidR="007A7730" w:rsidRPr="0073387D" w:rsidRDefault="007A7730" w:rsidP="002D128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12</w:t>
            </w:r>
          </w:p>
        </w:tc>
        <w:tc>
          <w:tcPr>
            <w:tcW w:w="2693" w:type="dxa"/>
          </w:tcPr>
          <w:p w:rsidR="007A7730" w:rsidRPr="0073387D" w:rsidRDefault="007A7730" w:rsidP="00D560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ÎNV. Tudorancea Rareș</w:t>
            </w:r>
          </w:p>
        </w:tc>
        <w:tc>
          <w:tcPr>
            <w:tcW w:w="296" w:type="dxa"/>
          </w:tcPr>
          <w:p w:rsidR="007A7730" w:rsidRPr="0073387D" w:rsidRDefault="007A7730" w:rsidP="009058C3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9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414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</w:tr>
      <w:tr w:rsidR="007A7730" w:rsidRPr="0073387D" w:rsidTr="00D72F72">
        <w:tc>
          <w:tcPr>
            <w:tcW w:w="568" w:type="dxa"/>
          </w:tcPr>
          <w:p w:rsidR="007A7730" w:rsidRPr="0073387D" w:rsidRDefault="007A7730" w:rsidP="002D128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13</w:t>
            </w:r>
          </w:p>
        </w:tc>
        <w:tc>
          <w:tcPr>
            <w:tcW w:w="2693" w:type="dxa"/>
          </w:tcPr>
          <w:p w:rsidR="007A7730" w:rsidRPr="0073387D" w:rsidRDefault="007A7730" w:rsidP="00D560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EDUC. Ologu Florentina</w:t>
            </w:r>
          </w:p>
        </w:tc>
        <w:tc>
          <w:tcPr>
            <w:tcW w:w="296" w:type="dxa"/>
          </w:tcPr>
          <w:p w:rsidR="007A7730" w:rsidRPr="0073387D" w:rsidRDefault="007A7730" w:rsidP="009058C3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9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2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414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84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376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</w:tcPr>
          <w:p w:rsidR="007A7730" w:rsidRPr="0073387D" w:rsidRDefault="007A7730" w:rsidP="009058C3">
            <w:pPr>
              <w:jc w:val="center"/>
              <w:rPr>
                <w:sz w:val="22"/>
              </w:rPr>
            </w:pPr>
          </w:p>
        </w:tc>
      </w:tr>
    </w:tbl>
    <w:p w:rsidR="00B15A9B" w:rsidRPr="0073387D" w:rsidRDefault="00714080" w:rsidP="00B325AF">
      <w:pPr>
        <w:jc w:val="both"/>
      </w:pPr>
      <w:bookmarkStart w:id="0" w:name="_Hlk101172656"/>
      <w:r w:rsidRPr="0073387D">
        <w:t xml:space="preserve">* </w:t>
      </w:r>
      <w:r w:rsidRPr="0073387D">
        <w:rPr>
          <w:b/>
          <w:i/>
        </w:rPr>
        <w:t xml:space="preserve">Graficul poate suferi </w:t>
      </w:r>
      <w:r w:rsidR="0073387D" w:rsidRPr="0073387D">
        <w:rPr>
          <w:b/>
          <w:i/>
        </w:rPr>
        <w:t>modificări</w:t>
      </w:r>
      <w:r w:rsidRPr="0073387D">
        <w:rPr>
          <w:b/>
          <w:i/>
        </w:rPr>
        <w:t xml:space="preserve"> ulterioare</w:t>
      </w:r>
      <w:r w:rsidRPr="0073387D">
        <w:t xml:space="preserve">, </w:t>
      </w:r>
      <w:r w:rsidR="0073387D" w:rsidRPr="0073387D">
        <w:t>dacă</w:t>
      </w:r>
      <w:r w:rsidRPr="0073387D">
        <w:t xml:space="preserve"> </w:t>
      </w:r>
      <w:r w:rsidR="0073387D" w:rsidRPr="0073387D">
        <w:t>situația</w:t>
      </w:r>
      <w:r w:rsidRPr="0073387D">
        <w:t xml:space="preserve"> o cere.</w:t>
      </w:r>
    </w:p>
    <w:p w:rsidR="00B325AF" w:rsidRPr="0073387D" w:rsidRDefault="00B325AF" w:rsidP="00B325AF">
      <w:pPr>
        <w:jc w:val="both"/>
      </w:pPr>
    </w:p>
    <w:p w:rsidR="0078135B" w:rsidRPr="0073387D" w:rsidRDefault="00B15A9B" w:rsidP="00A77836">
      <w:pPr>
        <w:numPr>
          <w:ilvl w:val="0"/>
          <w:numId w:val="1"/>
        </w:numPr>
        <w:jc w:val="both"/>
      </w:pPr>
      <w:r w:rsidRPr="0073387D">
        <w:t>Asistenţele la ore vor urmări</w:t>
      </w:r>
      <w:r w:rsidR="00D833D3" w:rsidRPr="0073387D">
        <w:t xml:space="preserve">: </w:t>
      </w:r>
    </w:p>
    <w:p w:rsidR="00A77836" w:rsidRPr="0073387D" w:rsidRDefault="00A77836" w:rsidP="00A77836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</w:t>
      </w:r>
      <w:r w:rsidR="0022369A" w:rsidRPr="0073387D">
        <w:rPr>
          <w:rStyle w:val="ff0"/>
        </w:rPr>
        <w:t xml:space="preserve"> </w:t>
      </w:r>
      <w:r w:rsidRPr="0073387D">
        <w:rPr>
          <w:rStyle w:val="ff0"/>
        </w:rPr>
        <w:t xml:space="preserve">pregătirii de specialitate, psihopedagogice </w:t>
      </w:r>
      <w:r w:rsidR="0073387D" w:rsidRPr="0073387D">
        <w:rPr>
          <w:rStyle w:val="ff0"/>
        </w:rPr>
        <w:t>și</w:t>
      </w:r>
      <w:r w:rsidRPr="0073387D">
        <w:rPr>
          <w:rStyle w:val="ff0"/>
        </w:rPr>
        <w:t xml:space="preserve"> metodice;</w:t>
      </w:r>
      <w:r w:rsidRPr="0073387D">
        <w:rPr>
          <w:spacing w:val="247"/>
        </w:rPr>
        <w:br/>
        <w:t>-</w:t>
      </w:r>
      <w:r w:rsidR="0073387D" w:rsidRPr="0073387D">
        <w:rPr>
          <w:rStyle w:val="ff0"/>
        </w:rPr>
        <w:t>învățarea</w:t>
      </w:r>
      <w:r w:rsidRPr="0073387D">
        <w:rPr>
          <w:rStyle w:val="ff0"/>
        </w:rPr>
        <w:t xml:space="preserve">, exersarea </w:t>
      </w:r>
      <w:r w:rsidR="0073387D" w:rsidRPr="0073387D">
        <w:rPr>
          <w:rStyle w:val="ff0"/>
        </w:rPr>
        <w:t>și</w:t>
      </w:r>
      <w:r w:rsidRPr="0073387D">
        <w:rPr>
          <w:rStyle w:val="ff0"/>
        </w:rPr>
        <w:t xml:space="preserve"> formarea abilităţilor şi competenţelor necesare exercitării profesiunii didactice;</w:t>
      </w:r>
      <w:r w:rsidRPr="0073387D">
        <w:rPr>
          <w:spacing w:val="247"/>
        </w:rPr>
        <w:br/>
        <w:t>-</w:t>
      </w:r>
      <w:r w:rsidR="00B10A74" w:rsidRPr="0073387D">
        <w:rPr>
          <w:rStyle w:val="ff0"/>
        </w:rPr>
        <w:t>cunoașterea</w:t>
      </w:r>
      <w:r w:rsidRPr="0073387D">
        <w:rPr>
          <w:rStyle w:val="ff0"/>
        </w:rPr>
        <w:t xml:space="preserve">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aplicarea particularizată la disciplinele de învăţământ a tuturor componentelor procesului general de predare-</w:t>
      </w:r>
      <w:r w:rsidR="00B10A74" w:rsidRPr="0073387D">
        <w:rPr>
          <w:rStyle w:val="ff0"/>
        </w:rPr>
        <w:t>învățare</w:t>
      </w:r>
      <w:r w:rsidRPr="0073387D">
        <w:rPr>
          <w:rStyle w:val="ff0"/>
        </w:rPr>
        <w:t xml:space="preserve">-evaluare </w:t>
      </w:r>
      <w:r w:rsidRPr="0073387D">
        <w:t xml:space="preserve">(principiile, finalităţile, </w:t>
      </w:r>
      <w:r w:rsidR="0073387D" w:rsidRPr="0073387D">
        <w:t>conținutul</w:t>
      </w:r>
      <w:r w:rsidRPr="0073387D">
        <w:t xml:space="preserve">, metodele, mijloacele, formele de organizare, sistemele de evaluare a rezultatelor şcolare); </w:t>
      </w:r>
    </w:p>
    <w:p w:rsidR="00A77836" w:rsidRPr="0073387D" w:rsidRDefault="00A77836" w:rsidP="00A77836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 w:rsidR="0073387D">
        <w:rPr>
          <w:spacing w:val="247"/>
        </w:rPr>
        <w:t xml:space="preserve"> </w:t>
      </w:r>
      <w:r w:rsidRPr="0073387D">
        <w:t xml:space="preserve">pedagogie, didactica </w:t>
      </w:r>
      <w:r w:rsidR="00B10A74" w:rsidRPr="0073387D">
        <w:t>specialității</w:t>
      </w:r>
      <w:r w:rsidRPr="0073387D">
        <w:t xml:space="preserve">; </w:t>
      </w:r>
    </w:p>
    <w:p w:rsidR="00A77836" w:rsidRPr="0073387D" w:rsidRDefault="00A77836" w:rsidP="00A77836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 xml:space="preserve">formarea capacităţii de cunoaştere a elevilor (individual </w:t>
      </w:r>
      <w:r w:rsidR="0073387D" w:rsidRPr="0073387D">
        <w:rPr>
          <w:rStyle w:val="ff0"/>
        </w:rPr>
        <w:t>și</w:t>
      </w:r>
      <w:r w:rsidRPr="0073387D">
        <w:rPr>
          <w:rStyle w:val="ff0"/>
        </w:rPr>
        <w:t xml:space="preserve"> în grupul </w:t>
      </w:r>
      <w:r w:rsidR="0073387D" w:rsidRPr="0073387D">
        <w:rPr>
          <w:rStyle w:val="ff0"/>
        </w:rPr>
        <w:t>școlar</w:t>
      </w:r>
      <w:r w:rsidRPr="0073387D">
        <w:rPr>
          <w:rStyle w:val="ff0"/>
        </w:rPr>
        <w:t>), în vederea tratării diferenţiate a acestora;</w:t>
      </w:r>
      <w:r w:rsidRPr="0073387D">
        <w:rPr>
          <w:spacing w:val="247"/>
        </w:rPr>
        <w:t xml:space="preserve"> </w:t>
      </w:r>
    </w:p>
    <w:p w:rsidR="00A77836" w:rsidRPr="0073387D" w:rsidRDefault="00A77836" w:rsidP="00A77836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A77836" w:rsidRPr="0073387D" w:rsidRDefault="00A77836" w:rsidP="00A77836">
      <w:pPr>
        <w:jc w:val="both"/>
      </w:pPr>
    </w:p>
    <w:p w:rsidR="00B15A9B" w:rsidRPr="0073387D" w:rsidRDefault="00B15A9B" w:rsidP="00A77836">
      <w:pPr>
        <w:numPr>
          <w:ilvl w:val="0"/>
          <w:numId w:val="1"/>
        </w:numPr>
        <w:ind w:left="0" w:firstLine="1074"/>
        <w:jc w:val="both"/>
      </w:pPr>
      <w:r w:rsidRPr="0073387D">
        <w:t xml:space="preserve">Documentele supuse </w:t>
      </w:r>
      <w:r w:rsidR="0073387D" w:rsidRPr="0073387D">
        <w:t>evaluării</w:t>
      </w:r>
      <w:r w:rsidRPr="0073387D">
        <w:t>: portofoliul profesorului (</w:t>
      </w:r>
      <w:r w:rsidR="0073387D" w:rsidRPr="0073387D">
        <w:t>planificările</w:t>
      </w:r>
      <w:r w:rsidRPr="0073387D">
        <w:t xml:space="preserve"> </w:t>
      </w:r>
      <w:r w:rsidR="0073387D" w:rsidRPr="0073387D">
        <w:t>întocmite</w:t>
      </w:r>
      <w:r w:rsidRPr="0073387D">
        <w:t xml:space="preserve"> conform programei </w:t>
      </w:r>
      <w:r w:rsidR="0073387D" w:rsidRPr="0073387D">
        <w:t>școlare</w:t>
      </w:r>
      <w:r w:rsidRPr="0073387D">
        <w:t>,</w:t>
      </w:r>
      <w:r w:rsidR="00D833D3" w:rsidRPr="0073387D">
        <w:t xml:space="preserve"> </w:t>
      </w:r>
      <w:r w:rsidRPr="0073387D">
        <w:t xml:space="preserve"> proiectul </w:t>
      </w:r>
      <w:r w:rsidR="0073387D" w:rsidRPr="0073387D">
        <w:t>unității</w:t>
      </w:r>
      <w:r w:rsidRPr="0073387D">
        <w:t xml:space="preserve"> de </w:t>
      </w:r>
      <w:r w:rsidR="0073387D" w:rsidRPr="0073387D">
        <w:t>învățare</w:t>
      </w:r>
      <w:r w:rsidRPr="0073387D">
        <w:t>, teste</w:t>
      </w:r>
      <w:r w:rsidR="00596C60" w:rsidRPr="0073387D">
        <w:t xml:space="preserve">, </w:t>
      </w:r>
      <w:r w:rsidR="0073387D" w:rsidRPr="0073387D">
        <w:t>interpretări</w:t>
      </w:r>
      <w:r w:rsidR="00596C60" w:rsidRPr="0073387D">
        <w:t xml:space="preserve"> grafice, fise de </w:t>
      </w:r>
      <w:r w:rsidRPr="0073387D">
        <w:t xml:space="preserve">lucru etc), caietele elevilor, catalogul, carnetele de note precum </w:t>
      </w:r>
      <w:r w:rsidR="0073387D" w:rsidRPr="0073387D">
        <w:t>și</w:t>
      </w:r>
      <w:r w:rsidRPr="0073387D">
        <w:t xml:space="preserve"> alte surse.</w:t>
      </w:r>
    </w:p>
    <w:p w:rsidR="0078135B" w:rsidRPr="0073387D" w:rsidRDefault="00B15A9B" w:rsidP="00B325AF">
      <w:pPr>
        <w:numPr>
          <w:ilvl w:val="0"/>
          <w:numId w:val="1"/>
        </w:numPr>
        <w:ind w:left="0" w:firstLine="1074"/>
        <w:jc w:val="both"/>
      </w:pPr>
      <w:r w:rsidRPr="0073387D">
        <w:t xml:space="preserve">Echipa care </w:t>
      </w:r>
      <w:r w:rsidR="0073387D" w:rsidRPr="0073387D">
        <w:t>efectuează</w:t>
      </w:r>
      <w:r w:rsidRPr="0073387D">
        <w:t xml:space="preserve"> asisten</w:t>
      </w:r>
      <w:r w:rsidR="0073387D" w:rsidRPr="0073387D">
        <w:t>ța</w:t>
      </w:r>
      <w:r w:rsidRPr="0073387D">
        <w:t xml:space="preserve"> la </w:t>
      </w:r>
      <w:r w:rsidR="0073387D" w:rsidRPr="0073387D">
        <w:t>lecție</w:t>
      </w:r>
      <w:r w:rsidRPr="0073387D">
        <w:t>: directorul,</w:t>
      </w:r>
      <w:r w:rsidR="00596C60" w:rsidRPr="0073387D">
        <w:t xml:space="preserve"> </w:t>
      </w:r>
      <w:r w:rsidR="0073387D" w:rsidRPr="0073387D">
        <w:t>și</w:t>
      </w:r>
      <w:r w:rsidR="00596C60" w:rsidRPr="0073387D">
        <w:t>/sau</w:t>
      </w:r>
      <w:r w:rsidR="00FE296E" w:rsidRPr="0073387D">
        <w:t xml:space="preserve"> responsabilul </w:t>
      </w:r>
      <w:r w:rsidRPr="0073387D">
        <w:t>CEAC</w:t>
      </w:r>
    </w:p>
    <w:p w:rsidR="00DE7FA1" w:rsidRPr="0073387D" w:rsidRDefault="0078135B" w:rsidP="00994791">
      <w:pPr>
        <w:numPr>
          <w:ilvl w:val="0"/>
          <w:numId w:val="1"/>
        </w:numPr>
        <w:ind w:left="0" w:firstLine="1074"/>
        <w:jc w:val="both"/>
      </w:pPr>
      <w:r w:rsidRPr="0073387D">
        <w:t>La rubric</w:t>
      </w:r>
      <w:r w:rsidR="00D833D3" w:rsidRPr="0073387D">
        <w:t>a</w:t>
      </w:r>
      <w:r w:rsidRPr="0073387D">
        <w:t xml:space="preserve"> </w:t>
      </w:r>
      <w:r w:rsidR="0073387D" w:rsidRPr="0073387D">
        <w:t>Observații</w:t>
      </w:r>
      <w:r w:rsidR="00884646" w:rsidRPr="0073387D">
        <w:t>,</w:t>
      </w:r>
      <w:r w:rsidRPr="0073387D">
        <w:t xml:space="preserve"> se pot trece diverse: asisten</w:t>
      </w:r>
      <w:r w:rsidR="00B10A74">
        <w:t>ț</w:t>
      </w:r>
      <w:r w:rsidRPr="0073387D">
        <w:t>a realizat</w:t>
      </w:r>
      <w:r w:rsidR="00B10A74">
        <w:t>ă</w:t>
      </w:r>
      <w:r w:rsidRPr="0073387D">
        <w:t>, reprogramat</w:t>
      </w:r>
      <w:r w:rsidR="00B10A74">
        <w:t>ă</w:t>
      </w:r>
      <w:r w:rsidRPr="0073387D">
        <w:t xml:space="preserve">, sesizare de la </w:t>
      </w:r>
      <w:r w:rsidR="0073387D" w:rsidRPr="0073387D">
        <w:t>părinți</w:t>
      </w:r>
      <w:r w:rsidRPr="0073387D">
        <w:t>/elevi</w:t>
      </w:r>
      <w:r w:rsidR="00D833D3" w:rsidRPr="0073387D">
        <w:t>,</w:t>
      </w:r>
      <w:r w:rsidR="005F6DD6" w:rsidRPr="0073387D">
        <w:t xml:space="preserve"> etc.</w:t>
      </w:r>
    </w:p>
    <w:bookmarkEnd w:id="0"/>
    <w:p w:rsidR="00FE296E" w:rsidRPr="0073387D" w:rsidRDefault="00FE296E" w:rsidP="00E832FE">
      <w:pPr>
        <w:jc w:val="center"/>
        <w:rPr>
          <w:b/>
        </w:rPr>
      </w:pPr>
    </w:p>
    <w:p w:rsidR="00B10A74" w:rsidRDefault="00B10A74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7A7730">
      <w:pPr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D56075" w:rsidRDefault="00D56075" w:rsidP="00E832FE">
      <w:pPr>
        <w:jc w:val="center"/>
        <w:rPr>
          <w:b/>
        </w:rPr>
      </w:pPr>
    </w:p>
    <w:p w:rsidR="00E832FE" w:rsidRPr="0073387D" w:rsidRDefault="00E832FE" w:rsidP="00E832FE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DE7FA1" w:rsidRPr="0073387D" w:rsidRDefault="00E832FE" w:rsidP="00233E49">
      <w:pPr>
        <w:jc w:val="center"/>
      </w:pPr>
      <w:r w:rsidRPr="0073387D">
        <w:t xml:space="preserve">an </w:t>
      </w:r>
      <w:r w:rsidR="0073387D" w:rsidRPr="0073387D">
        <w:t>școlar</w:t>
      </w:r>
      <w:r w:rsidRPr="0073387D">
        <w:t xml:space="preserve"> </w:t>
      </w:r>
      <w:r w:rsidR="00FF7BBB" w:rsidRPr="0073387D">
        <w:t>202</w:t>
      </w:r>
      <w:r w:rsidR="007A7730">
        <w:t>4</w:t>
      </w:r>
      <w:r w:rsidR="00FF7BBB" w:rsidRPr="0073387D">
        <w:t>– 202</w:t>
      </w:r>
      <w:r w:rsidR="007A7730">
        <w:t>5</w:t>
      </w:r>
    </w:p>
    <w:tbl>
      <w:tblPr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57"/>
        <w:gridCol w:w="322"/>
        <w:gridCol w:w="321"/>
        <w:gridCol w:w="322"/>
        <w:gridCol w:w="296"/>
        <w:gridCol w:w="310"/>
        <w:gridCol w:w="310"/>
        <w:gridCol w:w="31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32"/>
        <w:gridCol w:w="356"/>
        <w:gridCol w:w="364"/>
        <w:gridCol w:w="360"/>
        <w:gridCol w:w="360"/>
        <w:gridCol w:w="810"/>
      </w:tblGrid>
      <w:tr w:rsidR="003D1BD1" w:rsidRPr="0073387D" w:rsidTr="007F43A6">
        <w:trPr>
          <w:trHeight w:val="234"/>
        </w:trPr>
        <w:tc>
          <w:tcPr>
            <w:tcW w:w="528" w:type="dxa"/>
            <w:vMerge w:val="restart"/>
          </w:tcPr>
          <w:p w:rsidR="003D1BD1" w:rsidRPr="0073387D" w:rsidRDefault="003D1BD1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2557" w:type="dxa"/>
            <w:vMerge w:val="restart"/>
          </w:tcPr>
          <w:p w:rsidR="003D1BD1" w:rsidRPr="0073387D" w:rsidRDefault="003D1BD1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8813" w:type="dxa"/>
            <w:gridSpan w:val="23"/>
          </w:tcPr>
          <w:p w:rsidR="003D1BD1" w:rsidRPr="0073387D" w:rsidRDefault="003D1BD1" w:rsidP="00EB684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Noiembrie</w:t>
            </w:r>
          </w:p>
        </w:tc>
      </w:tr>
      <w:tr w:rsidR="007F43A6" w:rsidRPr="0073387D" w:rsidTr="007F43A6">
        <w:tc>
          <w:tcPr>
            <w:tcW w:w="528" w:type="dxa"/>
            <w:vMerge/>
          </w:tcPr>
          <w:p w:rsidR="003D1BD1" w:rsidRPr="0073387D" w:rsidRDefault="003D1BD1" w:rsidP="009058C3">
            <w:pPr>
              <w:jc w:val="center"/>
              <w:rPr>
                <w:sz w:val="22"/>
              </w:rPr>
            </w:pPr>
          </w:p>
        </w:tc>
        <w:tc>
          <w:tcPr>
            <w:tcW w:w="2557" w:type="dxa"/>
            <w:vMerge/>
          </w:tcPr>
          <w:p w:rsidR="003D1BD1" w:rsidRPr="0073387D" w:rsidRDefault="003D1BD1" w:rsidP="009058C3">
            <w:pPr>
              <w:jc w:val="center"/>
              <w:rPr>
                <w:sz w:val="22"/>
              </w:rPr>
            </w:pPr>
          </w:p>
        </w:tc>
        <w:tc>
          <w:tcPr>
            <w:tcW w:w="322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</w:t>
            </w:r>
          </w:p>
        </w:tc>
        <w:tc>
          <w:tcPr>
            <w:tcW w:w="321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</w:t>
            </w:r>
          </w:p>
        </w:tc>
        <w:tc>
          <w:tcPr>
            <w:tcW w:w="322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3</w:t>
            </w:r>
          </w:p>
        </w:tc>
        <w:tc>
          <w:tcPr>
            <w:tcW w:w="296" w:type="dxa"/>
            <w:shd w:val="clear" w:color="auto" w:fill="CCFFFF"/>
          </w:tcPr>
          <w:p w:rsidR="003D1BD1" w:rsidRPr="0073387D" w:rsidRDefault="00346C5D" w:rsidP="00EB6843">
            <w:pPr>
              <w:pStyle w:val="Frspaiere1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310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7</w:t>
            </w:r>
          </w:p>
        </w:tc>
        <w:tc>
          <w:tcPr>
            <w:tcW w:w="310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8</w:t>
            </w:r>
          </w:p>
        </w:tc>
        <w:tc>
          <w:tcPr>
            <w:tcW w:w="310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9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10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</w:t>
            </w:r>
            <w:r w:rsidR="00346C5D">
              <w:rPr>
                <w:sz w:val="14"/>
              </w:rPr>
              <w:t>3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14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15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16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17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46C5D" w:rsidP="00EB6843">
            <w:pPr>
              <w:pStyle w:val="Frspaiere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21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22</w:t>
            </w:r>
          </w:p>
        </w:tc>
        <w:tc>
          <w:tcPr>
            <w:tcW w:w="39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23</w:t>
            </w:r>
          </w:p>
        </w:tc>
        <w:tc>
          <w:tcPr>
            <w:tcW w:w="432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24</w:t>
            </w:r>
          </w:p>
        </w:tc>
        <w:tc>
          <w:tcPr>
            <w:tcW w:w="356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</w:t>
            </w:r>
            <w:r w:rsidR="00346C5D">
              <w:rPr>
                <w:sz w:val="14"/>
              </w:rPr>
              <w:t>7</w:t>
            </w:r>
          </w:p>
        </w:tc>
        <w:tc>
          <w:tcPr>
            <w:tcW w:w="364" w:type="dxa"/>
            <w:shd w:val="clear" w:color="auto" w:fill="CCFFFF"/>
          </w:tcPr>
          <w:p w:rsidR="003D1BD1" w:rsidRPr="0073387D" w:rsidRDefault="003D1BD1" w:rsidP="00EB6843">
            <w:pPr>
              <w:pStyle w:val="Frspaiere1"/>
              <w:rPr>
                <w:sz w:val="14"/>
              </w:rPr>
            </w:pPr>
            <w:r w:rsidRPr="0073387D">
              <w:rPr>
                <w:sz w:val="14"/>
              </w:rPr>
              <w:t>28</w:t>
            </w:r>
          </w:p>
        </w:tc>
        <w:tc>
          <w:tcPr>
            <w:tcW w:w="360" w:type="dxa"/>
            <w:shd w:val="clear" w:color="auto" w:fill="CCFFFF"/>
          </w:tcPr>
          <w:p w:rsidR="003D1BD1" w:rsidRPr="0073387D" w:rsidRDefault="003D1BD1" w:rsidP="009058C3">
            <w:pPr>
              <w:jc w:val="center"/>
              <w:rPr>
                <w:sz w:val="12"/>
              </w:rPr>
            </w:pPr>
            <w:r w:rsidRPr="0073387D">
              <w:rPr>
                <w:sz w:val="12"/>
              </w:rPr>
              <w:t>29</w:t>
            </w:r>
          </w:p>
        </w:tc>
        <w:tc>
          <w:tcPr>
            <w:tcW w:w="360" w:type="dxa"/>
            <w:shd w:val="clear" w:color="auto" w:fill="CCFFFF"/>
          </w:tcPr>
          <w:p w:rsidR="003D1BD1" w:rsidRPr="0073387D" w:rsidRDefault="003D1BD1" w:rsidP="009058C3">
            <w:pPr>
              <w:jc w:val="center"/>
              <w:rPr>
                <w:color w:val="FF0000"/>
                <w:sz w:val="12"/>
              </w:rPr>
            </w:pPr>
            <w:r w:rsidRPr="0073387D">
              <w:rPr>
                <w:color w:val="FF0000"/>
                <w:sz w:val="12"/>
              </w:rPr>
              <w:t>30</w:t>
            </w:r>
          </w:p>
        </w:tc>
        <w:tc>
          <w:tcPr>
            <w:tcW w:w="810" w:type="dxa"/>
            <w:shd w:val="clear" w:color="auto" w:fill="CCFFFF"/>
          </w:tcPr>
          <w:p w:rsidR="003D1BD1" w:rsidRPr="0073387D" w:rsidRDefault="00B10A74" w:rsidP="009058C3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Observații</w:t>
            </w: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 w:rsidR="00346C5D">
              <w:rPr>
                <w:sz w:val="18"/>
                <w:szCs w:val="18"/>
              </w:rPr>
              <w:t>Banica Cristina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 w:rsidR="00346C5D">
              <w:rPr>
                <w:sz w:val="18"/>
                <w:szCs w:val="18"/>
              </w:rPr>
              <w:t>Manole Florin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Z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46C5D">
              <w:rPr>
                <w:sz w:val="18"/>
                <w:szCs w:val="18"/>
              </w:rPr>
              <w:t xml:space="preserve">Antohe Mihaela 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I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="00346C5D">
              <w:rPr>
                <w:b/>
                <w:sz w:val="18"/>
                <w:szCs w:val="18"/>
              </w:rPr>
              <w:t xml:space="preserve"> </w:t>
            </w:r>
            <w:r w:rsidR="00346C5D">
              <w:rPr>
                <w:sz w:val="18"/>
                <w:szCs w:val="18"/>
              </w:rPr>
              <w:t>Alina Dumitru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="00346C5D">
              <w:rPr>
                <w:sz w:val="18"/>
                <w:szCs w:val="18"/>
              </w:rPr>
              <w:t xml:space="preserve"> Sachelarie Claudiu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  <w:highlight w:val="darkRed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346C5D" w:rsidRDefault="00346C5D" w:rsidP="006417D8">
            <w:pPr>
              <w:jc w:val="center"/>
              <w:rPr>
                <w:sz w:val="22"/>
              </w:rPr>
            </w:pPr>
            <w:r>
              <w:rPr>
                <w:b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L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46C5D">
              <w:rPr>
                <w:sz w:val="18"/>
                <w:szCs w:val="18"/>
              </w:rPr>
              <w:t>Ionescu Sorin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I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46C5D">
              <w:rPr>
                <w:sz w:val="18"/>
                <w:szCs w:val="18"/>
              </w:rPr>
              <w:t>Iacob Mihaela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  <w:shd w:val="clear" w:color="auto" w:fill="FFFFFF"/>
          </w:tcPr>
          <w:p w:rsidR="006417D8" w:rsidRPr="0073387D" w:rsidRDefault="006417D8" w:rsidP="006417D8">
            <w:pPr>
              <w:jc w:val="center"/>
              <w:rPr>
                <w:color w:val="31849B"/>
                <w:sz w:val="22"/>
                <w:highlight w:val="darkRed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B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7A7730">
              <w:rPr>
                <w:sz w:val="18"/>
                <w:szCs w:val="18"/>
              </w:rPr>
              <w:t>Panțîru Oana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E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7" w:type="dxa"/>
          </w:tcPr>
          <w:p w:rsidR="006417D8" w:rsidRPr="0073387D" w:rsidRDefault="007A7730" w:rsidP="00346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Înv. Ion Cosmin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346C5D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971583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R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46C5D">
        <w:tc>
          <w:tcPr>
            <w:tcW w:w="528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57" w:type="dxa"/>
          </w:tcPr>
          <w:p w:rsidR="006417D8" w:rsidRPr="0073387D" w:rsidRDefault="006417D8" w:rsidP="00346C5D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46C5D">
              <w:rPr>
                <w:sz w:val="18"/>
                <w:szCs w:val="18"/>
              </w:rPr>
              <w:t>Pisica Valerica</w:t>
            </w: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1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22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96" w:type="dxa"/>
            <w:shd w:val="clear" w:color="auto" w:fill="4472C4" w:themeFill="accent1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971583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971583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432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5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Ă</w:t>
            </w:r>
          </w:p>
        </w:tc>
        <w:tc>
          <w:tcPr>
            <w:tcW w:w="810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D56075" w:rsidRPr="007A7730" w:rsidRDefault="00B10A74" w:rsidP="007A7730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D56075" w:rsidRDefault="00D56075" w:rsidP="004661B4">
      <w:pPr>
        <w:jc w:val="center"/>
        <w:rPr>
          <w:b/>
        </w:rPr>
      </w:pPr>
    </w:p>
    <w:p w:rsidR="00D56075" w:rsidRDefault="00D56075" w:rsidP="004661B4">
      <w:pPr>
        <w:jc w:val="center"/>
        <w:rPr>
          <w:b/>
        </w:rPr>
      </w:pPr>
    </w:p>
    <w:p w:rsidR="00D56075" w:rsidRPr="0073387D" w:rsidRDefault="00D56075" w:rsidP="004661B4">
      <w:pPr>
        <w:jc w:val="center"/>
        <w:rPr>
          <w:b/>
        </w:rPr>
      </w:pPr>
    </w:p>
    <w:p w:rsidR="004661B4" w:rsidRPr="0073387D" w:rsidRDefault="004661B4" w:rsidP="004661B4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4661B4" w:rsidRPr="0073387D" w:rsidRDefault="004661B4" w:rsidP="004661B4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7A7730">
        <w:t>4</w:t>
      </w:r>
      <w:r w:rsidR="00FF7BBB" w:rsidRPr="0073387D">
        <w:t xml:space="preserve"> – 202</w:t>
      </w:r>
      <w:r w:rsidR="007A7730">
        <w:t>5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741"/>
        <w:gridCol w:w="375"/>
        <w:gridCol w:w="296"/>
        <w:gridCol w:w="296"/>
        <w:gridCol w:w="296"/>
        <w:gridCol w:w="326"/>
        <w:gridCol w:w="296"/>
        <w:gridCol w:w="376"/>
        <w:gridCol w:w="376"/>
        <w:gridCol w:w="376"/>
        <w:gridCol w:w="376"/>
        <w:gridCol w:w="376"/>
        <w:gridCol w:w="376"/>
        <w:gridCol w:w="376"/>
        <w:gridCol w:w="396"/>
        <w:gridCol w:w="396"/>
        <w:gridCol w:w="396"/>
        <w:gridCol w:w="222"/>
        <w:gridCol w:w="966"/>
      </w:tblGrid>
      <w:tr w:rsidR="00092DBD" w:rsidRPr="0073387D" w:rsidTr="00231F3A">
        <w:tc>
          <w:tcPr>
            <w:tcW w:w="0" w:type="auto"/>
            <w:vMerge w:val="restart"/>
          </w:tcPr>
          <w:p w:rsidR="00092DBD" w:rsidRPr="0073387D" w:rsidRDefault="00092DBD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0" w:type="auto"/>
            <w:vMerge w:val="restart"/>
          </w:tcPr>
          <w:p w:rsidR="00092DBD" w:rsidRPr="0073387D" w:rsidRDefault="00092DBD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0" w:type="auto"/>
            <w:gridSpan w:val="18"/>
          </w:tcPr>
          <w:p w:rsidR="00092DBD" w:rsidRPr="0073387D" w:rsidRDefault="00092DBD" w:rsidP="009058C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Decembrie</w:t>
            </w:r>
          </w:p>
        </w:tc>
      </w:tr>
      <w:tr w:rsidR="003D1BD1" w:rsidRPr="0073387D" w:rsidTr="00231F3A">
        <w:tc>
          <w:tcPr>
            <w:tcW w:w="0" w:type="auto"/>
            <w:vMerge/>
          </w:tcPr>
          <w:p w:rsidR="003D1BD1" w:rsidRPr="0073387D" w:rsidRDefault="003D1BD1" w:rsidP="003A46E7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3D1BD1" w:rsidRPr="0073387D" w:rsidRDefault="003D1BD1" w:rsidP="003A46E7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color w:val="FF0000"/>
                <w:sz w:val="16"/>
              </w:rPr>
            </w:pPr>
            <w:r w:rsidRPr="0073387D">
              <w:rPr>
                <w:color w:val="FF0000"/>
                <w:sz w:val="16"/>
              </w:rPr>
              <w:t>1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31732" w:rsidP="003A46E7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5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6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7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8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31732" w:rsidP="003A46E7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12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13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14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15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31732" w:rsidP="003A46E7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19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092DBD" w:rsidP="003A46E7">
            <w:pPr>
              <w:jc w:val="center"/>
              <w:rPr>
                <w:sz w:val="18"/>
              </w:rPr>
            </w:pPr>
            <w:r w:rsidRPr="0073387D">
              <w:rPr>
                <w:sz w:val="18"/>
              </w:rPr>
              <w:t>20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092DBD" w:rsidP="003A46E7">
            <w:pPr>
              <w:jc w:val="center"/>
              <w:rPr>
                <w:sz w:val="18"/>
              </w:rPr>
            </w:pPr>
            <w:r w:rsidRPr="0073387D">
              <w:rPr>
                <w:sz w:val="18"/>
              </w:rPr>
              <w:t>21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092DBD" w:rsidP="003A46E7">
            <w:pPr>
              <w:jc w:val="center"/>
              <w:rPr>
                <w:sz w:val="18"/>
              </w:rPr>
            </w:pPr>
            <w:r w:rsidRPr="0073387D">
              <w:rPr>
                <w:sz w:val="18"/>
              </w:rPr>
              <w:t>22</w:t>
            </w:r>
          </w:p>
        </w:tc>
        <w:tc>
          <w:tcPr>
            <w:tcW w:w="0" w:type="auto"/>
            <w:shd w:val="clear" w:color="auto" w:fill="CCFFFF"/>
          </w:tcPr>
          <w:p w:rsidR="003D1BD1" w:rsidRPr="0073387D" w:rsidRDefault="003D1BD1" w:rsidP="003A46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shd w:val="clear" w:color="auto" w:fill="CCFFFF"/>
          </w:tcPr>
          <w:p w:rsidR="003D1BD1" w:rsidRPr="0073387D" w:rsidRDefault="00B10A74" w:rsidP="003A46E7">
            <w:pPr>
              <w:jc w:val="center"/>
              <w:rPr>
                <w:sz w:val="18"/>
              </w:rPr>
            </w:pPr>
            <w:r w:rsidRPr="0073387D">
              <w:rPr>
                <w:sz w:val="18"/>
              </w:rPr>
              <w:t>Observații</w:t>
            </w: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 w:rsidR="00971583">
              <w:rPr>
                <w:sz w:val="18"/>
                <w:szCs w:val="18"/>
              </w:rPr>
              <w:t xml:space="preserve"> Banica Cristina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 w:rsidR="00971583">
              <w:rPr>
                <w:sz w:val="18"/>
                <w:szCs w:val="18"/>
              </w:rPr>
              <w:t xml:space="preserve"> Manole Florin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971583">
              <w:rPr>
                <w:sz w:val="18"/>
                <w:szCs w:val="18"/>
              </w:rPr>
              <w:t xml:space="preserve"> Antohe Mihaela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Z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971583">
              <w:rPr>
                <w:sz w:val="18"/>
                <w:szCs w:val="18"/>
              </w:rPr>
              <w:t xml:space="preserve"> Alina Dumitru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I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971583">
              <w:rPr>
                <w:sz w:val="18"/>
                <w:szCs w:val="18"/>
              </w:rPr>
              <w:t xml:space="preserve"> Sachelarie Claudiu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971583">
              <w:rPr>
                <w:sz w:val="18"/>
                <w:szCs w:val="18"/>
              </w:rPr>
              <w:t xml:space="preserve"> Ionescu Sorin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L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417D8" w:rsidRPr="0073387D" w:rsidRDefault="006417D8" w:rsidP="00971583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971583">
              <w:rPr>
                <w:sz w:val="18"/>
                <w:szCs w:val="18"/>
              </w:rPr>
              <w:t xml:space="preserve"> Iacob Mihaela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I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417D8" w:rsidRPr="0073387D" w:rsidRDefault="006417D8" w:rsidP="00846C64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846C64" w:rsidRPr="0073387D">
              <w:rPr>
                <w:b/>
                <w:sz w:val="18"/>
                <w:szCs w:val="18"/>
              </w:rPr>
              <w:t xml:space="preserve"> </w:t>
            </w:r>
            <w:r w:rsidR="00846C64">
              <w:rPr>
                <w:sz w:val="18"/>
                <w:szCs w:val="18"/>
              </w:rPr>
              <w:t>Mihaela Dragomir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B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6417D8" w:rsidRPr="0073387D" w:rsidRDefault="006417D8" w:rsidP="007A7730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7A7730">
              <w:rPr>
                <w:sz w:val="18"/>
                <w:szCs w:val="18"/>
              </w:rPr>
              <w:t>Banică Cristina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E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331732">
        <w:trPr>
          <w:trHeight w:val="362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6417D8" w:rsidRPr="0073387D" w:rsidRDefault="006417D8" w:rsidP="00846C64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846C64">
              <w:rPr>
                <w:sz w:val="18"/>
                <w:szCs w:val="18"/>
              </w:rPr>
              <w:t xml:space="preserve"> Pisica Valerica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R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6417D8" w:rsidRPr="0073387D" w:rsidRDefault="006417D8" w:rsidP="00846C64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846C64">
              <w:rPr>
                <w:sz w:val="18"/>
                <w:szCs w:val="18"/>
              </w:rPr>
              <w:t xml:space="preserve"> Jilavu Andreea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Ă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231F3A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6417D8" w:rsidRPr="0073387D" w:rsidRDefault="006417D8" w:rsidP="00846C64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846C64">
              <w:rPr>
                <w:sz w:val="18"/>
                <w:szCs w:val="18"/>
              </w:rPr>
              <w:t xml:space="preserve"> Sava Stefan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331732" w:rsidP="00641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FA2CDF" w:rsidRPr="0073387D" w:rsidTr="00231F3A"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FA2CDF" w:rsidRPr="0073387D" w:rsidRDefault="00FA2CDF" w:rsidP="00331732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31732">
              <w:rPr>
                <w:sz w:val="18"/>
                <w:szCs w:val="18"/>
              </w:rPr>
              <w:t xml:space="preserve"> Tudorencea Rares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231F3A"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FA2CDF" w:rsidRPr="0073387D" w:rsidRDefault="00FA2CDF" w:rsidP="00331732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31732">
              <w:rPr>
                <w:sz w:val="18"/>
                <w:szCs w:val="18"/>
              </w:rPr>
              <w:t xml:space="preserve"> Ion Cosmin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331732" w:rsidP="00FA2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231F3A"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A2CDF" w:rsidRPr="0073387D" w:rsidRDefault="00FA2CDF" w:rsidP="00331732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31732">
              <w:rPr>
                <w:b/>
                <w:sz w:val="18"/>
                <w:szCs w:val="18"/>
              </w:rPr>
              <w:t xml:space="preserve"> Picos </w:t>
            </w:r>
            <w:r w:rsidR="00331732">
              <w:rPr>
                <w:sz w:val="18"/>
                <w:szCs w:val="18"/>
              </w:rPr>
              <w:t>Moroianu Valentina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331732" w:rsidP="00FA2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231F3A"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FA2CDF" w:rsidRPr="0073387D" w:rsidRDefault="00FA2CDF" w:rsidP="00331732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331732">
              <w:rPr>
                <w:sz w:val="18"/>
                <w:szCs w:val="18"/>
              </w:rPr>
              <w:t xml:space="preserve"> Ologu Florentina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331732" w:rsidP="00FA2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</w:tbl>
    <w:p w:rsidR="00D76769" w:rsidRPr="0073387D" w:rsidRDefault="00D76769" w:rsidP="00331732">
      <w:pPr>
        <w:jc w:val="both"/>
      </w:pPr>
    </w:p>
    <w:p w:rsidR="00B10A74" w:rsidRPr="0073387D" w:rsidRDefault="00B10A74" w:rsidP="00B10A74">
      <w:pPr>
        <w:jc w:val="both"/>
      </w:pPr>
      <w:r w:rsidRPr="0073387D">
        <w:t>*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6417D8" w:rsidRPr="0073387D" w:rsidRDefault="006417D8" w:rsidP="00056470">
      <w:pPr>
        <w:jc w:val="center"/>
        <w:rPr>
          <w:b/>
        </w:rPr>
      </w:pPr>
    </w:p>
    <w:p w:rsidR="00417161" w:rsidRDefault="00417161" w:rsidP="007A7730">
      <w:pPr>
        <w:rPr>
          <w:b/>
        </w:rPr>
      </w:pPr>
    </w:p>
    <w:p w:rsidR="00417161" w:rsidRDefault="00417161" w:rsidP="00056470">
      <w:pPr>
        <w:jc w:val="center"/>
        <w:rPr>
          <w:b/>
        </w:rPr>
      </w:pPr>
    </w:p>
    <w:p w:rsidR="00417161" w:rsidRPr="0073387D" w:rsidRDefault="00417161" w:rsidP="00056470">
      <w:pPr>
        <w:jc w:val="center"/>
        <w:rPr>
          <w:b/>
        </w:rPr>
      </w:pPr>
    </w:p>
    <w:p w:rsidR="00056470" w:rsidRPr="0073387D" w:rsidRDefault="00056470" w:rsidP="00056470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="00417161">
        <w:rPr>
          <w:b/>
        </w:rPr>
        <w:t xml:space="preserve"> INTERASISTENTE </w:t>
      </w:r>
      <w:r w:rsidRPr="0073387D">
        <w:rPr>
          <w:b/>
        </w:rPr>
        <w:t xml:space="preserve">LA ORE </w:t>
      </w:r>
      <w:r w:rsidRPr="0073387D">
        <w:rPr>
          <w:b/>
          <w:vertAlign w:val="superscript"/>
        </w:rPr>
        <w:t>*</w:t>
      </w:r>
    </w:p>
    <w:p w:rsidR="00056470" w:rsidRPr="0073387D" w:rsidRDefault="00056470" w:rsidP="00233E49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401C8B">
        <w:t>3</w:t>
      </w:r>
      <w:r w:rsidR="00FF7BBB" w:rsidRPr="0073387D">
        <w:t xml:space="preserve"> – 202</w:t>
      </w:r>
      <w:r w:rsidR="00401C8B">
        <w:t>4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17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96"/>
        <w:gridCol w:w="396"/>
        <w:gridCol w:w="1133"/>
      </w:tblGrid>
      <w:tr w:rsidR="0098232E" w:rsidRPr="0073387D" w:rsidTr="00231F3A">
        <w:tc>
          <w:tcPr>
            <w:tcW w:w="0" w:type="auto"/>
            <w:vMerge w:val="restart"/>
          </w:tcPr>
          <w:p w:rsidR="0098232E" w:rsidRPr="0073387D" w:rsidRDefault="0098232E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0" w:type="auto"/>
            <w:vMerge w:val="restart"/>
          </w:tcPr>
          <w:p w:rsidR="0098232E" w:rsidRPr="0073387D" w:rsidRDefault="0098232E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0" w:type="auto"/>
            <w:gridSpan w:val="18"/>
          </w:tcPr>
          <w:p w:rsidR="0098232E" w:rsidRPr="0073387D" w:rsidRDefault="0098232E" w:rsidP="009058C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Ianuarie</w:t>
            </w:r>
          </w:p>
        </w:tc>
      </w:tr>
      <w:tr w:rsidR="0098232E" w:rsidRPr="0073387D" w:rsidTr="0098232E">
        <w:tc>
          <w:tcPr>
            <w:tcW w:w="0" w:type="auto"/>
            <w:vMerge/>
          </w:tcPr>
          <w:p w:rsidR="0098232E" w:rsidRPr="0073387D" w:rsidRDefault="0098232E" w:rsidP="009058C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98232E" w:rsidRPr="0073387D" w:rsidRDefault="0098232E" w:rsidP="009058C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9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10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11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12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13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16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17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18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19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20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23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24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25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26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EB6843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27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9058C3">
            <w:pPr>
              <w:jc w:val="center"/>
              <w:rPr>
                <w:sz w:val="18"/>
              </w:rPr>
            </w:pPr>
            <w:r w:rsidRPr="0073387D">
              <w:rPr>
                <w:sz w:val="18"/>
              </w:rPr>
              <w:t>30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98232E" w:rsidP="009058C3">
            <w:pPr>
              <w:jc w:val="center"/>
              <w:rPr>
                <w:sz w:val="18"/>
              </w:rPr>
            </w:pPr>
            <w:r w:rsidRPr="0073387D">
              <w:rPr>
                <w:sz w:val="18"/>
              </w:rPr>
              <w:t>31</w:t>
            </w:r>
          </w:p>
        </w:tc>
        <w:tc>
          <w:tcPr>
            <w:tcW w:w="0" w:type="auto"/>
            <w:shd w:val="clear" w:color="auto" w:fill="CCFFFF"/>
          </w:tcPr>
          <w:p w:rsidR="0098232E" w:rsidRPr="0073387D" w:rsidRDefault="00B10A74" w:rsidP="009058C3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Observații</w:t>
            </w: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417D8" w:rsidRPr="0073387D" w:rsidRDefault="00417161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</w:t>
            </w:r>
            <w:r w:rsidRPr="0073387D"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Ologu Florentina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417D8" w:rsidRPr="0073387D" w:rsidRDefault="00417161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</w:t>
            </w:r>
            <w:r w:rsidR="006417D8" w:rsidRPr="0073387D">
              <w:rPr>
                <w:b/>
                <w:sz w:val="18"/>
                <w:szCs w:val="18"/>
              </w:rPr>
              <w:t>.</w:t>
            </w:r>
            <w:r w:rsidR="006417D8" w:rsidRPr="007338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Picos Valentina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417161">
              <w:rPr>
                <w:sz w:val="18"/>
                <w:szCs w:val="18"/>
              </w:rPr>
              <w:t>Manole Florin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417D8" w:rsidRPr="0073387D" w:rsidRDefault="006417D8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417161">
              <w:rPr>
                <w:sz w:val="18"/>
                <w:szCs w:val="18"/>
              </w:rPr>
              <w:t>Sachelarie Luciana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417D8" w:rsidRPr="0073387D" w:rsidRDefault="006417D8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417161">
              <w:rPr>
                <w:sz w:val="18"/>
                <w:szCs w:val="18"/>
              </w:rPr>
              <w:t>Banica Cristina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417D8" w:rsidRPr="0073387D" w:rsidRDefault="00417161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</w:t>
            </w:r>
            <w:r w:rsidR="006417D8" w:rsidRPr="0073387D"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Sava Stefan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417D8" w:rsidRPr="0073387D" w:rsidRDefault="00417161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</w:t>
            </w:r>
            <w:r w:rsidR="006417D8" w:rsidRPr="0073387D"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Rares Tudorancea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98232E"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417D8" w:rsidRPr="0073387D" w:rsidRDefault="00417161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</w:t>
            </w:r>
            <w:r w:rsidR="006417D8" w:rsidRPr="0073387D"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Ion Cosmin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DE7FA1" w:rsidRPr="0073387D" w:rsidRDefault="00DE7FA1" w:rsidP="00056470">
      <w:pPr>
        <w:jc w:val="both"/>
        <w:rPr>
          <w:sz w:val="22"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417161" w:rsidRDefault="00417161" w:rsidP="00140C27">
      <w:pPr>
        <w:jc w:val="center"/>
        <w:rPr>
          <w:b/>
        </w:rPr>
      </w:pPr>
    </w:p>
    <w:p w:rsidR="00140C27" w:rsidRPr="0073387D" w:rsidRDefault="00140C27" w:rsidP="00140C27">
      <w:pPr>
        <w:jc w:val="center"/>
        <w:rPr>
          <w:b/>
          <w:vertAlign w:val="superscript"/>
        </w:rPr>
      </w:pPr>
      <w:r w:rsidRPr="0073387D">
        <w:rPr>
          <w:b/>
        </w:rPr>
        <w:lastRenderedPageBreak/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140C27" w:rsidRPr="0073387D" w:rsidRDefault="00140C27" w:rsidP="00233E49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401C8B">
        <w:t>3</w:t>
      </w:r>
      <w:r w:rsidR="00FF7BBB" w:rsidRPr="0073387D">
        <w:t xml:space="preserve"> – 202</w:t>
      </w:r>
      <w:r w:rsidR="00401C8B"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17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436"/>
        <w:gridCol w:w="436"/>
        <w:gridCol w:w="1133"/>
      </w:tblGrid>
      <w:tr w:rsidR="0022369A" w:rsidRPr="0073387D" w:rsidTr="007F43A6">
        <w:trPr>
          <w:jc w:val="center"/>
        </w:trPr>
        <w:tc>
          <w:tcPr>
            <w:tcW w:w="0" w:type="auto"/>
            <w:vMerge w:val="restart"/>
          </w:tcPr>
          <w:p w:rsidR="0022369A" w:rsidRPr="0073387D" w:rsidRDefault="0022369A" w:rsidP="00476A40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0" w:type="auto"/>
            <w:vMerge w:val="restart"/>
          </w:tcPr>
          <w:p w:rsidR="0022369A" w:rsidRPr="0073387D" w:rsidRDefault="0022369A" w:rsidP="00476A40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0" w:type="auto"/>
            <w:gridSpan w:val="17"/>
          </w:tcPr>
          <w:p w:rsidR="0022369A" w:rsidRPr="0073387D" w:rsidRDefault="0022369A" w:rsidP="00476A40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Februarie</w:t>
            </w:r>
          </w:p>
        </w:tc>
      </w:tr>
      <w:tr w:rsidR="00413200" w:rsidRPr="0073387D" w:rsidTr="007F43A6">
        <w:trPr>
          <w:jc w:val="center"/>
        </w:trPr>
        <w:tc>
          <w:tcPr>
            <w:tcW w:w="0" w:type="auto"/>
            <w:vMerge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8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9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15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 w:rsidRPr="0073387D">
              <w:rPr>
                <w:sz w:val="16"/>
              </w:rPr>
              <w:t>16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pStyle w:val="Frspaiere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0" w:type="auto"/>
            <w:shd w:val="clear" w:color="auto" w:fill="CCFFFF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Observații</w:t>
            </w: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Inv </w:t>
            </w:r>
            <w:r w:rsidR="007A7730">
              <w:rPr>
                <w:b/>
                <w:sz w:val="18"/>
                <w:szCs w:val="18"/>
              </w:rPr>
              <w:t>Aftodor Angelica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Inv. Rares Tudorancea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>
              <w:rPr>
                <w:sz w:val="18"/>
                <w:szCs w:val="18"/>
              </w:rPr>
              <w:t>Ionescu Sorin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>
              <w:rPr>
                <w:sz w:val="18"/>
                <w:szCs w:val="18"/>
              </w:rPr>
              <w:t>Sachelarie Claudiu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>
              <w:rPr>
                <w:sz w:val="18"/>
                <w:szCs w:val="18"/>
              </w:rPr>
              <w:t>Banica Cristina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>
              <w:rPr>
                <w:sz w:val="18"/>
                <w:szCs w:val="18"/>
              </w:rPr>
              <w:t>Manole Florin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13200" w:rsidRPr="0073387D" w:rsidRDefault="00413200" w:rsidP="00417161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="007A7730">
              <w:rPr>
                <w:sz w:val="18"/>
                <w:szCs w:val="18"/>
              </w:rPr>
              <w:t>Sachelarie Luciana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  <w:tr w:rsidR="00413200" w:rsidRPr="0073387D" w:rsidTr="007F43A6">
        <w:trPr>
          <w:jc w:val="center"/>
        </w:trPr>
        <w:tc>
          <w:tcPr>
            <w:tcW w:w="0" w:type="auto"/>
          </w:tcPr>
          <w:p w:rsidR="00413200" w:rsidRPr="0073387D" w:rsidRDefault="00413200" w:rsidP="00476A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13200" w:rsidRPr="0073387D" w:rsidRDefault="00413200" w:rsidP="00413200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>
              <w:rPr>
                <w:sz w:val="18"/>
                <w:szCs w:val="18"/>
              </w:rPr>
              <w:t>Pisica Valerica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413200" w:rsidRPr="0073387D" w:rsidRDefault="00413200" w:rsidP="00476A40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140C27" w:rsidRDefault="00140C27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413200" w:rsidRDefault="00413200" w:rsidP="00140C27">
      <w:pPr>
        <w:jc w:val="both"/>
        <w:rPr>
          <w:sz w:val="22"/>
        </w:rPr>
      </w:pPr>
    </w:p>
    <w:p w:rsidR="00107E06" w:rsidRPr="0073387D" w:rsidRDefault="00107E06" w:rsidP="00140C27">
      <w:pPr>
        <w:jc w:val="both"/>
        <w:rPr>
          <w:sz w:val="22"/>
        </w:rPr>
      </w:pPr>
    </w:p>
    <w:p w:rsidR="00F14807" w:rsidRPr="0073387D" w:rsidRDefault="00F14807" w:rsidP="00F14807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F14807" w:rsidRPr="0073387D" w:rsidRDefault="00F14807" w:rsidP="00B10A74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401C8B">
        <w:t>3</w:t>
      </w:r>
      <w:r w:rsidR="00FF7BBB" w:rsidRPr="0073387D">
        <w:t xml:space="preserve"> – 202</w:t>
      </w:r>
      <w:r w:rsidR="00401C8B">
        <w:t>4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51"/>
        <w:gridCol w:w="308"/>
        <w:gridCol w:w="308"/>
        <w:gridCol w:w="309"/>
        <w:gridCol w:w="309"/>
        <w:gridCol w:w="309"/>
        <w:gridCol w:w="309"/>
        <w:gridCol w:w="360"/>
        <w:gridCol w:w="391"/>
        <w:gridCol w:w="360"/>
        <w:gridCol w:w="360"/>
        <w:gridCol w:w="360"/>
        <w:gridCol w:w="360"/>
        <w:gridCol w:w="360"/>
        <w:gridCol w:w="360"/>
        <w:gridCol w:w="360"/>
        <w:gridCol w:w="360"/>
        <w:gridCol w:w="983"/>
        <w:gridCol w:w="7"/>
      </w:tblGrid>
      <w:tr w:rsidR="00E624BF" w:rsidRPr="0073387D" w:rsidTr="00413200">
        <w:trPr>
          <w:gridAfter w:val="1"/>
          <w:wAfter w:w="7" w:type="dxa"/>
          <w:jc w:val="center"/>
        </w:trPr>
        <w:tc>
          <w:tcPr>
            <w:tcW w:w="468" w:type="dxa"/>
            <w:vMerge w:val="restart"/>
          </w:tcPr>
          <w:p w:rsidR="00E624BF" w:rsidRPr="0073387D" w:rsidRDefault="00E624BF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16"/>
              </w:rPr>
              <w:t>Nr. crt.</w:t>
            </w:r>
          </w:p>
        </w:tc>
        <w:tc>
          <w:tcPr>
            <w:tcW w:w="2151" w:type="dxa"/>
            <w:vMerge w:val="restart"/>
          </w:tcPr>
          <w:p w:rsidR="00E624BF" w:rsidRPr="0073387D" w:rsidRDefault="00E624BF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6466" w:type="dxa"/>
            <w:gridSpan w:val="17"/>
          </w:tcPr>
          <w:p w:rsidR="00E624BF" w:rsidRPr="0073387D" w:rsidRDefault="00E624BF" w:rsidP="009058C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Martie</w:t>
            </w:r>
          </w:p>
        </w:tc>
      </w:tr>
      <w:tr w:rsidR="00413200" w:rsidRPr="0073387D" w:rsidTr="00413200">
        <w:trPr>
          <w:jc w:val="center"/>
        </w:trPr>
        <w:tc>
          <w:tcPr>
            <w:tcW w:w="468" w:type="dxa"/>
            <w:vMerge/>
          </w:tcPr>
          <w:p w:rsidR="00413200" w:rsidRPr="0073387D" w:rsidRDefault="00413200" w:rsidP="009058C3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vMerge/>
          </w:tcPr>
          <w:p w:rsidR="00413200" w:rsidRPr="0073387D" w:rsidRDefault="00413200" w:rsidP="009058C3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</w:t>
            </w:r>
          </w:p>
        </w:tc>
        <w:tc>
          <w:tcPr>
            <w:tcW w:w="308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9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09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6</w:t>
            </w:r>
          </w:p>
        </w:tc>
        <w:tc>
          <w:tcPr>
            <w:tcW w:w="309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7</w:t>
            </w:r>
          </w:p>
        </w:tc>
        <w:tc>
          <w:tcPr>
            <w:tcW w:w="309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8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91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1</w:t>
            </w:r>
            <w:r>
              <w:rPr>
                <w:sz w:val="12"/>
              </w:rPr>
              <w:t>2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13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14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15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1</w:t>
            </w:r>
            <w:r>
              <w:rPr>
                <w:sz w:val="12"/>
              </w:rPr>
              <w:t>8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1</w:t>
            </w:r>
            <w:r>
              <w:rPr>
                <w:sz w:val="12"/>
              </w:rPr>
              <w:t>9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20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EB6843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21</w:t>
            </w:r>
          </w:p>
        </w:tc>
        <w:tc>
          <w:tcPr>
            <w:tcW w:w="360" w:type="dxa"/>
            <w:shd w:val="clear" w:color="auto" w:fill="CCFFFF"/>
          </w:tcPr>
          <w:p w:rsidR="00413200" w:rsidRPr="0073387D" w:rsidRDefault="00413200" w:rsidP="0025043C">
            <w:pPr>
              <w:pStyle w:val="NoSpacing"/>
              <w:rPr>
                <w:sz w:val="12"/>
              </w:rPr>
            </w:pPr>
            <w:r w:rsidRPr="0073387D">
              <w:rPr>
                <w:sz w:val="12"/>
              </w:rPr>
              <w:t>22</w:t>
            </w:r>
          </w:p>
        </w:tc>
        <w:tc>
          <w:tcPr>
            <w:tcW w:w="990" w:type="dxa"/>
            <w:gridSpan w:val="2"/>
            <w:shd w:val="clear" w:color="auto" w:fill="CCFFFF"/>
          </w:tcPr>
          <w:p w:rsidR="00413200" w:rsidRPr="0073387D" w:rsidRDefault="00413200" w:rsidP="009058C3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Observații</w:t>
            </w: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51" w:type="dxa"/>
          </w:tcPr>
          <w:p w:rsidR="00413200" w:rsidRPr="0073387D" w:rsidRDefault="00413200" w:rsidP="00413200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Iacob Mihaela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Antohe Mihaela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>
              <w:rPr>
                <w:sz w:val="18"/>
                <w:szCs w:val="18"/>
              </w:rPr>
              <w:t>Dumitru Alina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 Ologu Florentina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 Picos Valentina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Inv. </w:t>
            </w:r>
            <w:r w:rsidR="00CC1EEC">
              <w:rPr>
                <w:b/>
                <w:sz w:val="18"/>
                <w:szCs w:val="18"/>
              </w:rPr>
              <w:t>Aftodor Angelica</w:t>
            </w:r>
            <w:bookmarkStart w:id="1" w:name="_GoBack"/>
            <w:bookmarkEnd w:id="1"/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Inv. Sava Stefan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  <w:tr w:rsidR="00413200" w:rsidRPr="0073387D" w:rsidTr="00413200">
        <w:trPr>
          <w:jc w:val="center"/>
        </w:trPr>
        <w:tc>
          <w:tcPr>
            <w:tcW w:w="468" w:type="dxa"/>
          </w:tcPr>
          <w:p w:rsidR="00413200" w:rsidRPr="0073387D" w:rsidRDefault="00413200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51" w:type="dxa"/>
          </w:tcPr>
          <w:p w:rsidR="00413200" w:rsidRPr="0073387D" w:rsidRDefault="00413200" w:rsidP="006417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 Ion Cosmin</w:t>
            </w: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413200" w:rsidRPr="0073387D" w:rsidRDefault="00413200" w:rsidP="006417D8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F14807" w:rsidRPr="0073387D" w:rsidRDefault="00F14807" w:rsidP="00F14807">
      <w:pPr>
        <w:jc w:val="both"/>
        <w:rPr>
          <w:sz w:val="22"/>
        </w:rPr>
      </w:pPr>
    </w:p>
    <w:p w:rsidR="00D2626E" w:rsidRDefault="00D2626E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Default="00413200" w:rsidP="008C2973">
      <w:pPr>
        <w:rPr>
          <w:b/>
        </w:rPr>
      </w:pPr>
    </w:p>
    <w:p w:rsidR="00413200" w:rsidRPr="0073387D" w:rsidRDefault="00413200" w:rsidP="008C2973">
      <w:pPr>
        <w:rPr>
          <w:b/>
        </w:rPr>
      </w:pPr>
    </w:p>
    <w:p w:rsidR="00D2626E" w:rsidRPr="0073387D" w:rsidRDefault="00D2626E" w:rsidP="00F14807">
      <w:pPr>
        <w:jc w:val="center"/>
        <w:rPr>
          <w:b/>
        </w:rPr>
      </w:pPr>
    </w:p>
    <w:p w:rsidR="00F14807" w:rsidRPr="0073387D" w:rsidRDefault="00F14807" w:rsidP="00F14807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F14807" w:rsidRPr="0073387D" w:rsidRDefault="00F14807" w:rsidP="00233E49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401C8B">
        <w:t>3</w:t>
      </w:r>
      <w:r w:rsidR="00FF7BBB" w:rsidRPr="0073387D">
        <w:t xml:space="preserve"> – 202</w:t>
      </w:r>
      <w:r w:rsidR="00401C8B"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17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2409"/>
      </w:tblGrid>
      <w:tr w:rsidR="00FB3202" w:rsidRPr="0073387D" w:rsidTr="00B10A74">
        <w:trPr>
          <w:jc w:val="center"/>
        </w:trPr>
        <w:tc>
          <w:tcPr>
            <w:tcW w:w="0" w:type="auto"/>
            <w:vMerge w:val="restart"/>
          </w:tcPr>
          <w:p w:rsidR="00FB3202" w:rsidRPr="0073387D" w:rsidRDefault="00FB3202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0" w:type="auto"/>
            <w:vMerge w:val="restart"/>
          </w:tcPr>
          <w:p w:rsidR="00FB3202" w:rsidRPr="0073387D" w:rsidRDefault="00FB3202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5769" w:type="dxa"/>
            <w:gridSpan w:val="11"/>
          </w:tcPr>
          <w:p w:rsidR="00FB3202" w:rsidRPr="0073387D" w:rsidRDefault="00FB3202" w:rsidP="009058C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Aprilie</w:t>
            </w:r>
          </w:p>
        </w:tc>
      </w:tr>
      <w:tr w:rsidR="00D2626E" w:rsidRPr="0073387D" w:rsidTr="00B10A74">
        <w:trPr>
          <w:jc w:val="center"/>
        </w:trPr>
        <w:tc>
          <w:tcPr>
            <w:tcW w:w="0" w:type="auto"/>
            <w:vMerge/>
          </w:tcPr>
          <w:p w:rsidR="00D2626E" w:rsidRPr="0073387D" w:rsidRDefault="00D2626E" w:rsidP="009058C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D2626E" w:rsidRPr="0073387D" w:rsidRDefault="00D2626E" w:rsidP="009058C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5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6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7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10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11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12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13</w:t>
            </w:r>
          </w:p>
        </w:tc>
        <w:tc>
          <w:tcPr>
            <w:tcW w:w="0" w:type="auto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14</w:t>
            </w:r>
          </w:p>
        </w:tc>
        <w:tc>
          <w:tcPr>
            <w:tcW w:w="2409" w:type="dxa"/>
            <w:shd w:val="clear" w:color="auto" w:fill="CCFFFF"/>
          </w:tcPr>
          <w:p w:rsidR="00D2626E" w:rsidRPr="0073387D" w:rsidRDefault="00D2626E" w:rsidP="009058C3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Observaţii</w:t>
            </w: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B10A74">
        <w:trPr>
          <w:jc w:val="center"/>
        </w:trPr>
        <w:tc>
          <w:tcPr>
            <w:tcW w:w="0" w:type="auto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FA2CDF" w:rsidRPr="0073387D" w:rsidTr="00B10A74">
        <w:trPr>
          <w:jc w:val="center"/>
        </w:trPr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 xml:space="preserve"> </w:t>
            </w:r>
          </w:p>
        </w:tc>
      </w:tr>
      <w:tr w:rsidR="00FA2CDF" w:rsidRPr="0073387D" w:rsidTr="00B10A74">
        <w:trPr>
          <w:jc w:val="center"/>
        </w:trPr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B10A74">
        <w:trPr>
          <w:jc w:val="center"/>
        </w:trPr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B10A74">
        <w:trPr>
          <w:jc w:val="center"/>
        </w:trPr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B10A74">
        <w:trPr>
          <w:jc w:val="center"/>
        </w:trPr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B10A74">
        <w:trPr>
          <w:jc w:val="center"/>
        </w:trPr>
        <w:tc>
          <w:tcPr>
            <w:tcW w:w="0" w:type="auto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lastRenderedPageBreak/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FE296E" w:rsidRPr="0073387D" w:rsidRDefault="00FE296E" w:rsidP="00012498">
      <w:pPr>
        <w:jc w:val="center"/>
        <w:rPr>
          <w:b/>
        </w:rPr>
      </w:pPr>
    </w:p>
    <w:p w:rsidR="00FE296E" w:rsidRPr="0073387D" w:rsidRDefault="00FE296E" w:rsidP="00012498">
      <w:pPr>
        <w:jc w:val="center"/>
        <w:rPr>
          <w:b/>
        </w:rPr>
      </w:pPr>
    </w:p>
    <w:p w:rsidR="00012498" w:rsidRPr="0073387D" w:rsidRDefault="00012498" w:rsidP="00012498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745E01" w:rsidRPr="0073387D" w:rsidRDefault="00012498" w:rsidP="00012498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401C8B">
        <w:t>3</w:t>
      </w:r>
      <w:r w:rsidR="00FF7BBB" w:rsidRPr="0073387D">
        <w:t xml:space="preserve"> – 202</w:t>
      </w:r>
      <w:r w:rsidR="00401C8B">
        <w:t>4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353"/>
        <w:gridCol w:w="310"/>
        <w:gridCol w:w="310"/>
        <w:gridCol w:w="310"/>
        <w:gridCol w:w="310"/>
        <w:gridCol w:w="357"/>
        <w:gridCol w:w="357"/>
        <w:gridCol w:w="358"/>
        <w:gridCol w:w="358"/>
        <w:gridCol w:w="358"/>
        <w:gridCol w:w="358"/>
        <w:gridCol w:w="358"/>
        <w:gridCol w:w="358"/>
        <w:gridCol w:w="361"/>
        <w:gridCol w:w="361"/>
        <w:gridCol w:w="361"/>
        <w:gridCol w:w="361"/>
        <w:gridCol w:w="361"/>
        <w:gridCol w:w="361"/>
        <w:gridCol w:w="361"/>
        <w:gridCol w:w="361"/>
        <w:gridCol w:w="356"/>
        <w:gridCol w:w="356"/>
        <w:gridCol w:w="356"/>
        <w:gridCol w:w="823"/>
      </w:tblGrid>
      <w:tr w:rsidR="00D2626E" w:rsidRPr="0073387D" w:rsidTr="006417D8">
        <w:trPr>
          <w:trHeight w:val="234"/>
        </w:trPr>
        <w:tc>
          <w:tcPr>
            <w:tcW w:w="233" w:type="pct"/>
            <w:vMerge w:val="restart"/>
          </w:tcPr>
          <w:p w:rsidR="00DE5B24" w:rsidRPr="0073387D" w:rsidRDefault="00DE5B24" w:rsidP="009058C3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  <w:r w:rsidRPr="0073387D">
              <w:rPr>
                <w:rFonts w:ascii="Cambria" w:hAnsi="Cambria"/>
                <w:b/>
                <w:bCs/>
                <w:sz w:val="16"/>
              </w:rPr>
              <w:t>Nr. crt.</w:t>
            </w:r>
          </w:p>
        </w:tc>
        <w:tc>
          <w:tcPr>
            <w:tcW w:w="999" w:type="pct"/>
            <w:vMerge w:val="restart"/>
          </w:tcPr>
          <w:p w:rsidR="00DE5B24" w:rsidRPr="0073387D" w:rsidRDefault="00DE5B24" w:rsidP="009058C3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  <w:r w:rsidRPr="0073387D">
              <w:rPr>
                <w:rFonts w:ascii="Cambria" w:hAnsi="Cambria"/>
                <w:b/>
                <w:bCs/>
                <w:sz w:val="16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16"/>
              </w:rPr>
              <w:t>și</w:t>
            </w:r>
            <w:r w:rsidRPr="0073387D">
              <w:rPr>
                <w:rFonts w:ascii="Cambria" w:hAnsi="Cambria"/>
                <w:b/>
                <w:bCs/>
                <w:sz w:val="16"/>
              </w:rPr>
              <w:t xml:space="preserve"> prenumele</w:t>
            </w:r>
          </w:p>
        </w:tc>
        <w:tc>
          <w:tcPr>
            <w:tcW w:w="3769" w:type="pct"/>
            <w:gridSpan w:val="24"/>
            <w:shd w:val="clear" w:color="auto" w:fill="auto"/>
          </w:tcPr>
          <w:p w:rsidR="00EB6843" w:rsidRPr="0073387D" w:rsidRDefault="00EB6843" w:rsidP="00EB684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Mai</w:t>
            </w:r>
          </w:p>
        </w:tc>
      </w:tr>
      <w:tr w:rsidR="00D2626E" w:rsidRPr="0073387D" w:rsidTr="006417D8">
        <w:tc>
          <w:tcPr>
            <w:tcW w:w="233" w:type="pct"/>
            <w:vMerge/>
          </w:tcPr>
          <w:p w:rsidR="00D2626E" w:rsidRPr="0073387D" w:rsidRDefault="00D2626E" w:rsidP="009058C3">
            <w:pPr>
              <w:jc w:val="center"/>
              <w:rPr>
                <w:sz w:val="16"/>
              </w:rPr>
            </w:pPr>
          </w:p>
        </w:tc>
        <w:tc>
          <w:tcPr>
            <w:tcW w:w="999" w:type="pct"/>
            <w:vMerge/>
          </w:tcPr>
          <w:p w:rsidR="00D2626E" w:rsidRPr="0073387D" w:rsidRDefault="00D2626E" w:rsidP="009058C3">
            <w:pPr>
              <w:jc w:val="center"/>
              <w:rPr>
                <w:sz w:val="16"/>
              </w:rPr>
            </w:pPr>
          </w:p>
        </w:tc>
        <w:tc>
          <w:tcPr>
            <w:tcW w:w="13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</w:t>
            </w:r>
          </w:p>
        </w:tc>
        <w:tc>
          <w:tcPr>
            <w:tcW w:w="13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2</w:t>
            </w:r>
          </w:p>
        </w:tc>
        <w:tc>
          <w:tcPr>
            <w:tcW w:w="13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3</w:t>
            </w:r>
          </w:p>
        </w:tc>
        <w:tc>
          <w:tcPr>
            <w:tcW w:w="13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4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5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8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9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10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11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12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15</w:t>
            </w:r>
          </w:p>
        </w:tc>
        <w:tc>
          <w:tcPr>
            <w:tcW w:w="152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16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17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18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19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22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23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24</w:t>
            </w:r>
          </w:p>
        </w:tc>
        <w:tc>
          <w:tcPr>
            <w:tcW w:w="153" w:type="pct"/>
            <w:shd w:val="clear" w:color="auto" w:fill="CCC0D9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25</w:t>
            </w:r>
          </w:p>
        </w:tc>
        <w:tc>
          <w:tcPr>
            <w:tcW w:w="153" w:type="pct"/>
            <w:shd w:val="clear" w:color="auto" w:fill="CCFFFF"/>
          </w:tcPr>
          <w:p w:rsidR="00D2626E" w:rsidRPr="0073387D" w:rsidRDefault="00D2626E" w:rsidP="0025043C">
            <w:pPr>
              <w:pStyle w:val="NoSpacing"/>
              <w:rPr>
                <w:sz w:val="14"/>
              </w:rPr>
            </w:pPr>
            <w:r w:rsidRPr="0073387D">
              <w:rPr>
                <w:sz w:val="14"/>
              </w:rPr>
              <w:t>26</w:t>
            </w:r>
          </w:p>
        </w:tc>
        <w:tc>
          <w:tcPr>
            <w:tcW w:w="151" w:type="pct"/>
            <w:shd w:val="clear" w:color="auto" w:fill="CCFFFF"/>
          </w:tcPr>
          <w:p w:rsidR="00D2626E" w:rsidRPr="0073387D" w:rsidRDefault="00D2626E" w:rsidP="00D2626E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29</w:t>
            </w:r>
          </w:p>
        </w:tc>
        <w:tc>
          <w:tcPr>
            <w:tcW w:w="151" w:type="pct"/>
            <w:shd w:val="clear" w:color="auto" w:fill="CCFFFF"/>
          </w:tcPr>
          <w:p w:rsidR="00D2626E" w:rsidRPr="0073387D" w:rsidRDefault="00D2626E" w:rsidP="00D2626E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30</w:t>
            </w:r>
          </w:p>
        </w:tc>
        <w:tc>
          <w:tcPr>
            <w:tcW w:w="151" w:type="pct"/>
            <w:shd w:val="clear" w:color="auto" w:fill="CCFFFF"/>
          </w:tcPr>
          <w:p w:rsidR="00D2626E" w:rsidRPr="0073387D" w:rsidRDefault="00D2626E" w:rsidP="009058C3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31</w:t>
            </w:r>
          </w:p>
        </w:tc>
        <w:tc>
          <w:tcPr>
            <w:tcW w:w="349" w:type="pct"/>
            <w:shd w:val="clear" w:color="auto" w:fill="CCFFFF"/>
          </w:tcPr>
          <w:p w:rsidR="00D2626E" w:rsidRPr="0073387D" w:rsidRDefault="00B10A74" w:rsidP="009058C3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Observații</w:t>
            </w: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 xml:space="preserve">25 MAI </w:t>
            </w: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ZIUA</w:t>
            </w: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14"/>
              </w:rPr>
            </w:pPr>
            <w:r w:rsidRPr="0073387D">
              <w:rPr>
                <w:sz w:val="14"/>
              </w:rPr>
              <w:t>EROILOR</w:t>
            </w: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6417D8">
        <w:tc>
          <w:tcPr>
            <w:tcW w:w="233" w:type="pct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999" w:type="pct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FA2CDF" w:rsidRPr="0073387D" w:rsidTr="006417D8">
        <w:tc>
          <w:tcPr>
            <w:tcW w:w="233" w:type="pct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999" w:type="pct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6417D8">
        <w:tc>
          <w:tcPr>
            <w:tcW w:w="233" w:type="pct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999" w:type="pct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6417D8">
        <w:tc>
          <w:tcPr>
            <w:tcW w:w="233" w:type="pct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999" w:type="pct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6417D8">
        <w:tc>
          <w:tcPr>
            <w:tcW w:w="233" w:type="pct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999" w:type="pct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6417D8">
        <w:tc>
          <w:tcPr>
            <w:tcW w:w="233" w:type="pct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999" w:type="pct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6417D8">
        <w:tc>
          <w:tcPr>
            <w:tcW w:w="233" w:type="pct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6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6"/>
                <w:szCs w:val="18"/>
              </w:rPr>
              <w:t>20.</w:t>
            </w:r>
          </w:p>
        </w:tc>
        <w:tc>
          <w:tcPr>
            <w:tcW w:w="999" w:type="pct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3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2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  <w:shd w:val="clear" w:color="auto" w:fill="EAF1DD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3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51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349" w:type="pct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lastRenderedPageBreak/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p w:rsidR="00DE7FA1" w:rsidRPr="0073387D" w:rsidRDefault="00DE7FA1" w:rsidP="001301AA">
      <w:pPr>
        <w:jc w:val="center"/>
        <w:rPr>
          <w:b/>
        </w:rPr>
      </w:pPr>
    </w:p>
    <w:p w:rsidR="00DE7FA1" w:rsidRDefault="00DE7FA1" w:rsidP="004B658B">
      <w:pPr>
        <w:rPr>
          <w:b/>
        </w:rPr>
      </w:pPr>
    </w:p>
    <w:p w:rsidR="007F43A6" w:rsidRDefault="007F43A6" w:rsidP="004B658B">
      <w:pPr>
        <w:rPr>
          <w:b/>
        </w:rPr>
      </w:pPr>
    </w:p>
    <w:p w:rsidR="007F43A6" w:rsidRPr="0073387D" w:rsidRDefault="007F43A6" w:rsidP="004B658B">
      <w:pPr>
        <w:rPr>
          <w:b/>
        </w:rPr>
      </w:pPr>
    </w:p>
    <w:p w:rsidR="00745E01" w:rsidRPr="0073387D" w:rsidRDefault="00745E01" w:rsidP="001301AA">
      <w:pPr>
        <w:jc w:val="center"/>
        <w:rPr>
          <w:b/>
        </w:rPr>
      </w:pPr>
    </w:p>
    <w:p w:rsidR="001301AA" w:rsidRPr="0073387D" w:rsidRDefault="001301AA" w:rsidP="001301AA">
      <w:pPr>
        <w:jc w:val="center"/>
        <w:rPr>
          <w:b/>
          <w:vertAlign w:val="superscript"/>
        </w:rPr>
      </w:pPr>
      <w:r w:rsidRPr="0073387D">
        <w:rPr>
          <w:b/>
        </w:rPr>
        <w:t xml:space="preserve">GRAFICUL DE </w:t>
      </w:r>
      <w:r w:rsidR="0073387D" w:rsidRPr="0073387D">
        <w:rPr>
          <w:b/>
        </w:rPr>
        <w:t>ASISTENȚE</w:t>
      </w:r>
      <w:r w:rsidRPr="0073387D">
        <w:rPr>
          <w:b/>
        </w:rPr>
        <w:t xml:space="preserve"> LA ORE </w:t>
      </w:r>
      <w:r w:rsidRPr="0073387D">
        <w:rPr>
          <w:b/>
          <w:vertAlign w:val="superscript"/>
        </w:rPr>
        <w:t>*</w:t>
      </w:r>
    </w:p>
    <w:p w:rsidR="001301AA" w:rsidRPr="0073387D" w:rsidRDefault="001301AA" w:rsidP="00233E49">
      <w:pPr>
        <w:jc w:val="center"/>
      </w:pPr>
      <w:r w:rsidRPr="0073387D">
        <w:t xml:space="preserve">an </w:t>
      </w:r>
      <w:r w:rsidR="00B10A74" w:rsidRPr="0073387D">
        <w:t>școlar</w:t>
      </w:r>
      <w:r w:rsidRPr="0073387D">
        <w:t xml:space="preserve"> </w:t>
      </w:r>
      <w:r w:rsidR="00FF7BBB" w:rsidRPr="0073387D">
        <w:t>202</w:t>
      </w:r>
      <w:r w:rsidR="00401C8B">
        <w:t>3</w:t>
      </w:r>
      <w:r w:rsidR="00FF7BBB" w:rsidRPr="0073387D">
        <w:t xml:space="preserve"> – 202</w:t>
      </w:r>
      <w:r w:rsidR="00401C8B"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35"/>
        <w:gridCol w:w="379"/>
        <w:gridCol w:w="299"/>
        <w:gridCol w:w="299"/>
        <w:gridCol w:w="299"/>
        <w:gridCol w:w="299"/>
        <w:gridCol w:w="299"/>
        <w:gridCol w:w="299"/>
        <w:gridCol w:w="379"/>
        <w:gridCol w:w="379"/>
        <w:gridCol w:w="379"/>
        <w:gridCol w:w="379"/>
        <w:gridCol w:w="379"/>
        <w:gridCol w:w="1964"/>
      </w:tblGrid>
      <w:tr w:rsidR="00FB3202" w:rsidRPr="0073387D" w:rsidTr="007F43A6">
        <w:trPr>
          <w:jc w:val="center"/>
        </w:trPr>
        <w:tc>
          <w:tcPr>
            <w:tcW w:w="594" w:type="dxa"/>
            <w:vMerge w:val="restart"/>
          </w:tcPr>
          <w:p w:rsidR="00FB3202" w:rsidRPr="0073387D" w:rsidRDefault="00FB3202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>Nr. crt.</w:t>
            </w:r>
          </w:p>
        </w:tc>
        <w:tc>
          <w:tcPr>
            <w:tcW w:w="2835" w:type="dxa"/>
            <w:vMerge w:val="restart"/>
          </w:tcPr>
          <w:p w:rsidR="00FB3202" w:rsidRPr="0073387D" w:rsidRDefault="00FB3202" w:rsidP="009058C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3387D">
              <w:rPr>
                <w:rFonts w:ascii="Cambria" w:hAnsi="Cambria"/>
                <w:b/>
                <w:bCs/>
                <w:sz w:val="20"/>
              </w:rPr>
              <w:t xml:space="preserve">Numele </w:t>
            </w:r>
            <w:r w:rsidR="0073387D" w:rsidRPr="0073387D">
              <w:rPr>
                <w:rFonts w:ascii="Cambria" w:hAnsi="Cambria"/>
                <w:b/>
                <w:bCs/>
                <w:sz w:val="20"/>
              </w:rPr>
              <w:t>și</w:t>
            </w:r>
            <w:r w:rsidRPr="0073387D">
              <w:rPr>
                <w:rFonts w:ascii="Cambria" w:hAnsi="Cambria"/>
                <w:b/>
                <w:bCs/>
                <w:sz w:val="20"/>
              </w:rPr>
              <w:t xml:space="preserve"> prenumele</w:t>
            </w:r>
          </w:p>
        </w:tc>
        <w:tc>
          <w:tcPr>
            <w:tcW w:w="6032" w:type="dxa"/>
            <w:gridSpan w:val="13"/>
          </w:tcPr>
          <w:p w:rsidR="00FB3202" w:rsidRPr="0073387D" w:rsidRDefault="00FB3202" w:rsidP="009058C3">
            <w:pPr>
              <w:jc w:val="center"/>
              <w:rPr>
                <w:sz w:val="22"/>
              </w:rPr>
            </w:pPr>
            <w:r w:rsidRPr="0073387D">
              <w:rPr>
                <w:rFonts w:ascii="Cambria" w:hAnsi="Cambria"/>
                <w:b/>
                <w:bCs/>
              </w:rPr>
              <w:t>Luna Iunie</w:t>
            </w:r>
          </w:p>
        </w:tc>
      </w:tr>
      <w:tr w:rsidR="00745E01" w:rsidRPr="0073387D" w:rsidTr="007F43A6">
        <w:trPr>
          <w:jc w:val="center"/>
        </w:trPr>
        <w:tc>
          <w:tcPr>
            <w:tcW w:w="594" w:type="dxa"/>
            <w:vMerge/>
          </w:tcPr>
          <w:p w:rsidR="00745E01" w:rsidRPr="0073387D" w:rsidRDefault="00745E01" w:rsidP="009058C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745E01" w:rsidRPr="0073387D" w:rsidRDefault="00745E01" w:rsidP="009058C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1*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color w:val="FF0000"/>
                <w:sz w:val="16"/>
              </w:rPr>
            </w:pPr>
            <w:r w:rsidRPr="0073387D">
              <w:rPr>
                <w:color w:val="FF0000"/>
                <w:sz w:val="16"/>
              </w:rPr>
              <w:t>5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6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7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8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9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12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13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14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15</w:t>
            </w:r>
          </w:p>
        </w:tc>
        <w:tc>
          <w:tcPr>
            <w:tcW w:w="0" w:type="auto"/>
            <w:shd w:val="clear" w:color="auto" w:fill="CCFFFF"/>
          </w:tcPr>
          <w:p w:rsidR="00745E01" w:rsidRPr="0073387D" w:rsidRDefault="00745E01" w:rsidP="0025043C">
            <w:pPr>
              <w:pStyle w:val="NoSpacing"/>
              <w:rPr>
                <w:sz w:val="16"/>
              </w:rPr>
            </w:pPr>
            <w:r w:rsidRPr="0073387D">
              <w:rPr>
                <w:sz w:val="16"/>
              </w:rPr>
              <w:t>16</w:t>
            </w:r>
          </w:p>
        </w:tc>
        <w:tc>
          <w:tcPr>
            <w:tcW w:w="1946" w:type="dxa"/>
            <w:shd w:val="clear" w:color="auto" w:fill="CCFFFF"/>
          </w:tcPr>
          <w:p w:rsidR="00745E01" w:rsidRPr="0073387D" w:rsidRDefault="00745E01" w:rsidP="009058C3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Observaţii</w:t>
            </w: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FA2CDF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....................</w:t>
            </w: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SĂPTĂMÂNA</w:t>
            </w: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sz w:val="22"/>
              </w:rPr>
              <w:t>ALTFEL</w:t>
            </w: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6417D8" w:rsidRPr="0073387D" w:rsidTr="007F43A6">
        <w:trPr>
          <w:jc w:val="center"/>
        </w:trPr>
        <w:tc>
          <w:tcPr>
            <w:tcW w:w="594" w:type="dxa"/>
          </w:tcPr>
          <w:p w:rsidR="006417D8" w:rsidRPr="0073387D" w:rsidRDefault="006417D8" w:rsidP="006417D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417D8" w:rsidRPr="0073387D" w:rsidRDefault="006417D8" w:rsidP="006417D8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6417D8" w:rsidRPr="0073387D" w:rsidRDefault="006417D8" w:rsidP="006417D8">
            <w:pPr>
              <w:jc w:val="center"/>
              <w:rPr>
                <w:sz w:val="22"/>
              </w:rPr>
            </w:pPr>
          </w:p>
        </w:tc>
      </w:tr>
      <w:tr w:rsidR="00FA2CDF" w:rsidRPr="0073387D" w:rsidTr="007F43A6">
        <w:trPr>
          <w:jc w:val="center"/>
        </w:trPr>
        <w:tc>
          <w:tcPr>
            <w:tcW w:w="594" w:type="dxa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7F43A6">
        <w:trPr>
          <w:jc w:val="center"/>
        </w:trPr>
        <w:tc>
          <w:tcPr>
            <w:tcW w:w="594" w:type="dxa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7F43A6">
        <w:trPr>
          <w:jc w:val="center"/>
        </w:trPr>
        <w:tc>
          <w:tcPr>
            <w:tcW w:w="594" w:type="dxa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>PROF.</w:t>
            </w:r>
            <w:r w:rsidRPr="0073387D">
              <w:rPr>
                <w:sz w:val="18"/>
                <w:szCs w:val="18"/>
              </w:rPr>
              <w:t xml:space="preserve"> ...............</w:t>
            </w:r>
          </w:p>
        </w:tc>
        <w:tc>
          <w:tcPr>
            <w:tcW w:w="0" w:type="auto"/>
            <w:shd w:val="clear" w:color="auto" w:fill="D99594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7F43A6">
        <w:trPr>
          <w:jc w:val="center"/>
        </w:trPr>
        <w:tc>
          <w:tcPr>
            <w:tcW w:w="594" w:type="dxa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7F43A6">
        <w:trPr>
          <w:jc w:val="center"/>
        </w:trPr>
        <w:tc>
          <w:tcPr>
            <w:tcW w:w="594" w:type="dxa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  <w:tr w:rsidR="00FA2CDF" w:rsidRPr="0073387D" w:rsidTr="007F43A6">
        <w:trPr>
          <w:jc w:val="center"/>
        </w:trPr>
        <w:tc>
          <w:tcPr>
            <w:tcW w:w="594" w:type="dxa"/>
          </w:tcPr>
          <w:p w:rsidR="00FA2CDF" w:rsidRPr="0073387D" w:rsidRDefault="00FA2CDF" w:rsidP="00FA2CDF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3387D">
              <w:rPr>
                <w:rFonts w:ascii="Cambria" w:hAnsi="Cambria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2835" w:type="dxa"/>
          </w:tcPr>
          <w:p w:rsidR="00FA2CDF" w:rsidRPr="0073387D" w:rsidRDefault="00FA2CDF" w:rsidP="00FA2CDF">
            <w:pPr>
              <w:rPr>
                <w:b/>
                <w:sz w:val="18"/>
                <w:szCs w:val="18"/>
              </w:rPr>
            </w:pPr>
            <w:r w:rsidRPr="0073387D">
              <w:rPr>
                <w:b/>
                <w:sz w:val="18"/>
                <w:szCs w:val="18"/>
              </w:rPr>
              <w:t xml:space="preserve">PROF. </w:t>
            </w:r>
            <w:r w:rsidRPr="0073387D">
              <w:rPr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shd w:val="clear" w:color="auto" w:fill="D99594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FDE9D9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E5DFEC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  <w:r w:rsidRPr="0073387D">
              <w:rPr>
                <w:b/>
                <w:vertAlign w:val="superscript"/>
              </w:rPr>
              <w:t>*</w:t>
            </w:r>
          </w:p>
        </w:tc>
        <w:tc>
          <w:tcPr>
            <w:tcW w:w="1946" w:type="dxa"/>
          </w:tcPr>
          <w:p w:rsidR="00FA2CDF" w:rsidRPr="0073387D" w:rsidRDefault="00FA2CDF" w:rsidP="00FA2CDF">
            <w:pPr>
              <w:jc w:val="center"/>
              <w:rPr>
                <w:sz w:val="22"/>
              </w:rPr>
            </w:pPr>
          </w:p>
        </w:tc>
      </w:tr>
    </w:tbl>
    <w:p w:rsidR="00B10A74" w:rsidRPr="0073387D" w:rsidRDefault="00B10A74" w:rsidP="00B10A74">
      <w:pPr>
        <w:jc w:val="both"/>
      </w:pPr>
      <w:r w:rsidRPr="0073387D">
        <w:t xml:space="preserve">* </w:t>
      </w:r>
      <w:r w:rsidRPr="0073387D">
        <w:rPr>
          <w:b/>
          <w:i/>
        </w:rPr>
        <w:t>Graficul poate suferi modificări ulterioare</w:t>
      </w:r>
      <w:r w:rsidRPr="0073387D">
        <w:t>, dacă situația o cere.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jc w:val="both"/>
      </w:pPr>
      <w:r w:rsidRPr="0073387D">
        <w:t xml:space="preserve">Asistenţele la ore vor urmări: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consolidarea şi aprofundarea pregătirii de specialitate, psihopedagogice și metodice;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învățarea, exersarea și formarea abilităţilor şi competenţelor necesare exercitării profesiunii didactice;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>cunoașterea documentelor şcolare care fundamentează organizarea şi conducerea procesului didactic;</w:t>
      </w:r>
      <w:r w:rsidRPr="0073387D">
        <w:rPr>
          <w:spacing w:val="247"/>
        </w:rPr>
        <w:br/>
        <w:t>-</w:t>
      </w:r>
      <w:r w:rsidRPr="0073387D">
        <w:rPr>
          <w:rStyle w:val="ff0"/>
        </w:rPr>
        <w:t xml:space="preserve">aplicarea particularizată la disciplinele de învăţământ a tuturor componentelor procesului general de predare-învățare-evaluare </w:t>
      </w:r>
      <w:r w:rsidRPr="0073387D">
        <w:t xml:space="preserve">(principiile, finalităţile, conținutul, metodele, mijloacele, formele de organizare, sistemele de evaluare a rezultatelor şcolare);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lastRenderedPageBreak/>
        <w:t>-</w:t>
      </w:r>
      <w:r w:rsidRPr="0073387D">
        <w:rPr>
          <w:rStyle w:val="ff0"/>
        </w:rPr>
        <w:t>formarea şi dezvoltarea abilităţilor practice de proiectare didactică, valorificând pregătirea teoretică dată de psihologia educaţiei,</w:t>
      </w:r>
      <w:r>
        <w:rPr>
          <w:spacing w:val="247"/>
        </w:rPr>
        <w:t xml:space="preserve"> </w:t>
      </w:r>
      <w:r w:rsidRPr="0073387D">
        <w:t xml:space="preserve">pedagogie, didactica specialității;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formarea capacităţii de cunoaştere a elevilor (individual și în grupul școlar), în vederea tratării diferenţiate a acestora;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  <w:rPr>
          <w:spacing w:val="247"/>
        </w:rPr>
      </w:pPr>
      <w:r w:rsidRPr="0073387D">
        <w:rPr>
          <w:spacing w:val="247"/>
        </w:rPr>
        <w:t>-</w:t>
      </w:r>
      <w:r w:rsidRPr="0073387D">
        <w:rPr>
          <w:rStyle w:val="ff0"/>
        </w:rPr>
        <w:t>cultivarea capacităţilor de autoevaluare/ de integrare a rezultatelor autoevaluării în proiecţia personală a dezvoltării profesionale.</w:t>
      </w:r>
      <w:r w:rsidRPr="0073387D">
        <w:rPr>
          <w:spacing w:val="247"/>
        </w:rPr>
        <w:t xml:space="preserve"> </w:t>
      </w:r>
    </w:p>
    <w:p w:rsidR="00B10A74" w:rsidRPr="0073387D" w:rsidRDefault="00B10A74" w:rsidP="00B10A74">
      <w:pPr>
        <w:jc w:val="both"/>
      </w:pP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Documentele supuse evaluării: portofoliul profesorului (planificările întocmite conform programei școlare,  proiectul unității de învățare, teste, interpretări grafice, fise de lucru etc), caietele elevilor, catalogul, carnetele de note precum și alte surse.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Echipa care efectuează asistența la lecție: directorul, și/sau responsabilul CEAC</w:t>
      </w:r>
    </w:p>
    <w:p w:rsidR="00B10A74" w:rsidRPr="0073387D" w:rsidRDefault="00B10A74" w:rsidP="00B10A74">
      <w:pPr>
        <w:numPr>
          <w:ilvl w:val="0"/>
          <w:numId w:val="1"/>
        </w:numPr>
        <w:ind w:left="0" w:firstLine="1074"/>
        <w:jc w:val="both"/>
      </w:pPr>
      <w:r w:rsidRPr="0073387D">
        <w:t>La rubrica Observații, se pot trece diverse: asisten</w:t>
      </w:r>
      <w:r>
        <w:t>ț</w:t>
      </w:r>
      <w:r w:rsidRPr="0073387D">
        <w:t>a realizat</w:t>
      </w:r>
      <w:r>
        <w:t>ă</w:t>
      </w:r>
      <w:r w:rsidRPr="0073387D">
        <w:t>, reprogramat</w:t>
      </w:r>
      <w:r>
        <w:t>ă</w:t>
      </w:r>
      <w:r w:rsidRPr="0073387D">
        <w:t>, sesizare de la părinți/elevi, etc.</w:t>
      </w:r>
    </w:p>
    <w:sectPr w:rsidR="00B10A74" w:rsidRPr="0073387D" w:rsidSect="00900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98" w:right="333" w:bottom="540" w:left="284" w:header="180" w:footer="820" w:gutter="0"/>
      <w:cols w:space="708" w:equalWidth="0">
        <w:col w:w="11623" w:space="70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FD" w:rsidRDefault="009879FD" w:rsidP="00A77836">
      <w:r>
        <w:separator/>
      </w:r>
    </w:p>
  </w:endnote>
  <w:endnote w:type="continuationSeparator" w:id="0">
    <w:p w:rsidR="009879FD" w:rsidRDefault="009879FD" w:rsidP="00A7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EC" w:rsidRDefault="00CC1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EC" w:rsidRDefault="00CC1EEC">
    <w:pPr>
      <w:pStyle w:val="Footer"/>
      <w:rPr>
        <w:lang w:val="en-US"/>
      </w:rPr>
    </w:pPr>
    <w:r>
      <w:rPr>
        <w:lang w:val="en-US"/>
      </w:rPr>
      <w:tab/>
    </w:r>
  </w:p>
  <w:p w:rsidR="00CC1EEC" w:rsidRDefault="00CC1EEC" w:rsidP="0022369A">
    <w:pPr>
      <w:pStyle w:val="Footer"/>
      <w:jc w:val="center"/>
      <w:rPr>
        <w:lang w:val="en-US"/>
      </w:rPr>
    </w:pPr>
    <w:r>
      <w:rPr>
        <w:lang w:val="en-US"/>
      </w:rPr>
      <w:t>Director,</w:t>
    </w:r>
  </w:p>
  <w:p w:rsidR="00CC1EEC" w:rsidRPr="00BA0EB0" w:rsidRDefault="00CC1EEC" w:rsidP="006F68D3">
    <w:pPr>
      <w:pStyle w:val="Footer"/>
      <w:jc w:val="center"/>
      <w:rPr>
        <w:lang w:val="en-US"/>
      </w:rPr>
    </w:pPr>
    <w:r>
      <w:rPr>
        <w:lang w:val="en-US"/>
      </w:rPr>
      <w:t>Prof. Nicolescu Elena Sorina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EC" w:rsidRDefault="00CC1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FD" w:rsidRDefault="009879FD" w:rsidP="00A77836">
      <w:r>
        <w:separator/>
      </w:r>
    </w:p>
  </w:footnote>
  <w:footnote w:type="continuationSeparator" w:id="0">
    <w:p w:rsidR="009879FD" w:rsidRDefault="009879FD" w:rsidP="00A7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EC" w:rsidRDefault="00CC1E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EC" w:rsidRDefault="00CC1EEC" w:rsidP="00D56075">
    <w:pPr>
      <w:pStyle w:val="Header"/>
      <w:tabs>
        <w:tab w:val="clear" w:pos="4680"/>
        <w:tab w:val="clear" w:pos="9360"/>
        <w:tab w:val="left" w:pos="8700"/>
      </w:tabs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5229AC51" wp14:editId="23C472D3">
          <wp:simplePos x="0" y="0"/>
          <wp:positionH relativeFrom="column">
            <wp:posOffset>4991735</wp:posOffset>
          </wp:positionH>
          <wp:positionV relativeFrom="paragraph">
            <wp:posOffset>66675</wp:posOffset>
          </wp:positionV>
          <wp:extent cx="2539365" cy="419100"/>
          <wp:effectExtent l="0" t="0" r="0" b="0"/>
          <wp:wrapThrough wrapText="bothSides">
            <wp:wrapPolygon edited="0">
              <wp:start x="0" y="0"/>
              <wp:lineTo x="0" y="18655"/>
              <wp:lineTo x="4861" y="20618"/>
              <wp:lineTo x="20579" y="20618"/>
              <wp:lineTo x="21389" y="16691"/>
              <wp:lineTo x="21389" y="6873"/>
              <wp:lineTo x="14098" y="982"/>
              <wp:lineTo x="2755" y="0"/>
              <wp:lineTo x="0" y="0"/>
            </wp:wrapPolygon>
          </wp:wrapThrough>
          <wp:docPr id="3" name="Picture 3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9020D71" wp14:editId="1ECA78C0">
          <wp:simplePos x="0" y="0"/>
          <wp:positionH relativeFrom="column">
            <wp:posOffset>2686685</wp:posOffset>
          </wp:positionH>
          <wp:positionV relativeFrom="paragraph">
            <wp:posOffset>-28575</wp:posOffset>
          </wp:positionV>
          <wp:extent cx="2162175" cy="466725"/>
          <wp:effectExtent l="0" t="0" r="9525" b="9525"/>
          <wp:wrapThrough wrapText="bothSides">
            <wp:wrapPolygon edited="0">
              <wp:start x="1522" y="0"/>
              <wp:lineTo x="0" y="3527"/>
              <wp:lineTo x="0" y="18514"/>
              <wp:lineTo x="1522" y="21159"/>
              <wp:lineTo x="4567" y="21159"/>
              <wp:lineTo x="4758" y="21159"/>
              <wp:lineTo x="6280" y="14106"/>
              <wp:lineTo x="21505" y="13224"/>
              <wp:lineTo x="21505" y="7935"/>
              <wp:lineTo x="4567" y="0"/>
              <wp:lineTo x="1522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AD9">
      <w:rPr>
        <w:rFonts w:ascii="Palatino Linotype" w:hAnsi="Palatino Linotype"/>
        <w:b/>
        <w:noProof/>
        <w:sz w:val="32"/>
        <w:szCs w:val="32"/>
        <w:lang w:val="en-US" w:eastAsia="en-US"/>
      </w:rPr>
      <w:drawing>
        <wp:anchor distT="0" distB="0" distL="114300" distR="114300" simplePos="0" relativeHeight="251659264" behindDoc="0" locked="0" layoutInCell="1" allowOverlap="1" wp14:anchorId="58872947" wp14:editId="5447663A">
          <wp:simplePos x="0" y="0"/>
          <wp:positionH relativeFrom="column">
            <wp:posOffset>105410</wp:posOffset>
          </wp:positionH>
          <wp:positionV relativeFrom="paragraph">
            <wp:posOffset>-28575</wp:posOffset>
          </wp:positionV>
          <wp:extent cx="2133600" cy="400050"/>
          <wp:effectExtent l="0" t="0" r="0" b="0"/>
          <wp:wrapThrough wrapText="bothSides">
            <wp:wrapPolygon edited="0">
              <wp:start x="0" y="0"/>
              <wp:lineTo x="0" y="20571"/>
              <wp:lineTo x="21407" y="20571"/>
              <wp:lineTo x="214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CC1EEC" w:rsidRDefault="00CC1EEC" w:rsidP="00D56075">
    <w:pPr>
      <w:pStyle w:val="Header"/>
      <w:tabs>
        <w:tab w:val="clear" w:pos="9360"/>
        <w:tab w:val="left" w:pos="4680"/>
      </w:tabs>
    </w:pPr>
    <w:r>
      <w:tab/>
    </w:r>
  </w:p>
  <w:p w:rsidR="00CC1EEC" w:rsidRDefault="00CC1EEC">
    <w:pPr>
      <w:pStyle w:val="Header"/>
    </w:pPr>
  </w:p>
  <w:p w:rsidR="00CC1EEC" w:rsidRDefault="00CC1EEC">
    <w:pPr>
      <w:pStyle w:val="Header"/>
    </w:pPr>
    <w:r>
      <w:t>Școala Gimnazială ”Vasile Băncilă” Scorțaru Nou</w:t>
    </w:r>
  </w:p>
  <w:p w:rsidR="00CC1EEC" w:rsidRDefault="00CC1EEC">
    <w:pPr>
      <w:pStyle w:val="Header"/>
    </w:pPr>
    <w:r>
      <w:t>Nr. _____ data  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EC" w:rsidRDefault="00CC1E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3.5pt" o:bullet="t">
        <v:imagedata r:id="rId1" o:title="BD21329_"/>
      </v:shape>
    </w:pict>
  </w:numPicBullet>
  <w:abstractNum w:abstractNumId="0">
    <w:nsid w:val="3A074D1B"/>
    <w:multiLevelType w:val="hybridMultilevel"/>
    <w:tmpl w:val="0FD48DEA"/>
    <w:lvl w:ilvl="0" w:tplc="0418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B2"/>
    <w:rsid w:val="00006F56"/>
    <w:rsid w:val="00012498"/>
    <w:rsid w:val="00016922"/>
    <w:rsid w:val="00021561"/>
    <w:rsid w:val="0005430E"/>
    <w:rsid w:val="00056470"/>
    <w:rsid w:val="0008240D"/>
    <w:rsid w:val="0008319E"/>
    <w:rsid w:val="00092DBD"/>
    <w:rsid w:val="000D64A8"/>
    <w:rsid w:val="001053F1"/>
    <w:rsid w:val="00107E06"/>
    <w:rsid w:val="001115BC"/>
    <w:rsid w:val="001236E4"/>
    <w:rsid w:val="001301AA"/>
    <w:rsid w:val="00135E12"/>
    <w:rsid w:val="00140C27"/>
    <w:rsid w:val="00150DA1"/>
    <w:rsid w:val="0015421D"/>
    <w:rsid w:val="00165984"/>
    <w:rsid w:val="001670BF"/>
    <w:rsid w:val="00173120"/>
    <w:rsid w:val="00180C6A"/>
    <w:rsid w:val="001814BB"/>
    <w:rsid w:val="00183E8A"/>
    <w:rsid w:val="00184197"/>
    <w:rsid w:val="001A7387"/>
    <w:rsid w:val="001C33A5"/>
    <w:rsid w:val="001C6FF0"/>
    <w:rsid w:val="001E6E04"/>
    <w:rsid w:val="00220141"/>
    <w:rsid w:val="0022030A"/>
    <w:rsid w:val="0022369A"/>
    <w:rsid w:val="00223EA0"/>
    <w:rsid w:val="00224C3F"/>
    <w:rsid w:val="00231F3A"/>
    <w:rsid w:val="00233E49"/>
    <w:rsid w:val="00245A4F"/>
    <w:rsid w:val="0025043C"/>
    <w:rsid w:val="00261E49"/>
    <w:rsid w:val="00265FC5"/>
    <w:rsid w:val="00284F24"/>
    <w:rsid w:val="002853F2"/>
    <w:rsid w:val="00286F1E"/>
    <w:rsid w:val="0029592A"/>
    <w:rsid w:val="002C5567"/>
    <w:rsid w:val="002D1284"/>
    <w:rsid w:val="002D348E"/>
    <w:rsid w:val="002E1B5A"/>
    <w:rsid w:val="002F5DE7"/>
    <w:rsid w:val="00320EB0"/>
    <w:rsid w:val="00331732"/>
    <w:rsid w:val="00337AD8"/>
    <w:rsid w:val="00346C5D"/>
    <w:rsid w:val="00374809"/>
    <w:rsid w:val="003A46E7"/>
    <w:rsid w:val="003A6E9D"/>
    <w:rsid w:val="003B4A5D"/>
    <w:rsid w:val="003D1BD1"/>
    <w:rsid w:val="003D1EF8"/>
    <w:rsid w:val="003D525A"/>
    <w:rsid w:val="003E25E3"/>
    <w:rsid w:val="00401C8B"/>
    <w:rsid w:val="00403918"/>
    <w:rsid w:val="00413200"/>
    <w:rsid w:val="00417161"/>
    <w:rsid w:val="00433AC0"/>
    <w:rsid w:val="00443CDD"/>
    <w:rsid w:val="00452C26"/>
    <w:rsid w:val="004661B4"/>
    <w:rsid w:val="00467909"/>
    <w:rsid w:val="00474FFC"/>
    <w:rsid w:val="00476A40"/>
    <w:rsid w:val="004B0F0F"/>
    <w:rsid w:val="004B658B"/>
    <w:rsid w:val="004C2A81"/>
    <w:rsid w:val="004C3C33"/>
    <w:rsid w:val="004E3D92"/>
    <w:rsid w:val="004E5CFB"/>
    <w:rsid w:val="005353A4"/>
    <w:rsid w:val="0058467A"/>
    <w:rsid w:val="00596C60"/>
    <w:rsid w:val="005A7E2B"/>
    <w:rsid w:val="005B1DAA"/>
    <w:rsid w:val="005B5703"/>
    <w:rsid w:val="005D20CE"/>
    <w:rsid w:val="005D25B2"/>
    <w:rsid w:val="005E4EC5"/>
    <w:rsid w:val="005F1D78"/>
    <w:rsid w:val="005F6DD6"/>
    <w:rsid w:val="006119BD"/>
    <w:rsid w:val="006417D8"/>
    <w:rsid w:val="0064449F"/>
    <w:rsid w:val="006453AE"/>
    <w:rsid w:val="006D0515"/>
    <w:rsid w:val="006E1735"/>
    <w:rsid w:val="006F4370"/>
    <w:rsid w:val="006F68D3"/>
    <w:rsid w:val="006F6986"/>
    <w:rsid w:val="00714080"/>
    <w:rsid w:val="00720DD3"/>
    <w:rsid w:val="0073387D"/>
    <w:rsid w:val="007345DD"/>
    <w:rsid w:val="0073481E"/>
    <w:rsid w:val="00745E01"/>
    <w:rsid w:val="007713DF"/>
    <w:rsid w:val="0078135B"/>
    <w:rsid w:val="007A2F30"/>
    <w:rsid w:val="007A7730"/>
    <w:rsid w:val="007D4CDE"/>
    <w:rsid w:val="007E4081"/>
    <w:rsid w:val="007F43A6"/>
    <w:rsid w:val="00803262"/>
    <w:rsid w:val="00830CC2"/>
    <w:rsid w:val="008328D0"/>
    <w:rsid w:val="00846C64"/>
    <w:rsid w:val="00846E14"/>
    <w:rsid w:val="00853CDE"/>
    <w:rsid w:val="00856618"/>
    <w:rsid w:val="00871EA1"/>
    <w:rsid w:val="008739AF"/>
    <w:rsid w:val="0087700A"/>
    <w:rsid w:val="00877D0C"/>
    <w:rsid w:val="008802C3"/>
    <w:rsid w:val="00884646"/>
    <w:rsid w:val="00887FB8"/>
    <w:rsid w:val="008A5627"/>
    <w:rsid w:val="008A6DEE"/>
    <w:rsid w:val="008C1513"/>
    <w:rsid w:val="008C2973"/>
    <w:rsid w:val="008E7D0D"/>
    <w:rsid w:val="008F6D9B"/>
    <w:rsid w:val="009000E4"/>
    <w:rsid w:val="0090074F"/>
    <w:rsid w:val="009058C3"/>
    <w:rsid w:val="00931933"/>
    <w:rsid w:val="009645BB"/>
    <w:rsid w:val="00970044"/>
    <w:rsid w:val="00971583"/>
    <w:rsid w:val="009729C3"/>
    <w:rsid w:val="00981730"/>
    <w:rsid w:val="0098232E"/>
    <w:rsid w:val="009879FD"/>
    <w:rsid w:val="00994791"/>
    <w:rsid w:val="009F322C"/>
    <w:rsid w:val="00A13F4A"/>
    <w:rsid w:val="00A16569"/>
    <w:rsid w:val="00A24494"/>
    <w:rsid w:val="00A25F46"/>
    <w:rsid w:val="00A6521B"/>
    <w:rsid w:val="00A7421A"/>
    <w:rsid w:val="00A74F4E"/>
    <w:rsid w:val="00A761D9"/>
    <w:rsid w:val="00A77836"/>
    <w:rsid w:val="00AC11D8"/>
    <w:rsid w:val="00AC58AF"/>
    <w:rsid w:val="00AD110A"/>
    <w:rsid w:val="00AD15AE"/>
    <w:rsid w:val="00B0718F"/>
    <w:rsid w:val="00B10A74"/>
    <w:rsid w:val="00B15A9B"/>
    <w:rsid w:val="00B22AA4"/>
    <w:rsid w:val="00B325AF"/>
    <w:rsid w:val="00B41AFD"/>
    <w:rsid w:val="00B54CB9"/>
    <w:rsid w:val="00B573C4"/>
    <w:rsid w:val="00B74512"/>
    <w:rsid w:val="00BA0B09"/>
    <w:rsid w:val="00BA0EB0"/>
    <w:rsid w:val="00BA5C5E"/>
    <w:rsid w:val="00BC11BF"/>
    <w:rsid w:val="00BC1FD5"/>
    <w:rsid w:val="00BC659F"/>
    <w:rsid w:val="00BD7C3C"/>
    <w:rsid w:val="00C03FE1"/>
    <w:rsid w:val="00C13618"/>
    <w:rsid w:val="00C2111A"/>
    <w:rsid w:val="00C25865"/>
    <w:rsid w:val="00C27EC4"/>
    <w:rsid w:val="00C33C4C"/>
    <w:rsid w:val="00C52B43"/>
    <w:rsid w:val="00C92AE4"/>
    <w:rsid w:val="00CA4E93"/>
    <w:rsid w:val="00CB3CFD"/>
    <w:rsid w:val="00CB5BBD"/>
    <w:rsid w:val="00CB5C78"/>
    <w:rsid w:val="00CC1EEC"/>
    <w:rsid w:val="00CC4F0E"/>
    <w:rsid w:val="00CD5E86"/>
    <w:rsid w:val="00CE41FB"/>
    <w:rsid w:val="00D002B2"/>
    <w:rsid w:val="00D05313"/>
    <w:rsid w:val="00D1162C"/>
    <w:rsid w:val="00D2626E"/>
    <w:rsid w:val="00D370C5"/>
    <w:rsid w:val="00D3730F"/>
    <w:rsid w:val="00D40796"/>
    <w:rsid w:val="00D465B1"/>
    <w:rsid w:val="00D56075"/>
    <w:rsid w:val="00D6358C"/>
    <w:rsid w:val="00D64502"/>
    <w:rsid w:val="00D65ED2"/>
    <w:rsid w:val="00D72F72"/>
    <w:rsid w:val="00D76769"/>
    <w:rsid w:val="00D81A7B"/>
    <w:rsid w:val="00D833D3"/>
    <w:rsid w:val="00DA48D1"/>
    <w:rsid w:val="00DB40E9"/>
    <w:rsid w:val="00DD556F"/>
    <w:rsid w:val="00DE5B24"/>
    <w:rsid w:val="00DE7FA1"/>
    <w:rsid w:val="00E03040"/>
    <w:rsid w:val="00E07948"/>
    <w:rsid w:val="00E119F0"/>
    <w:rsid w:val="00E11BC8"/>
    <w:rsid w:val="00E167D7"/>
    <w:rsid w:val="00E40805"/>
    <w:rsid w:val="00E624BF"/>
    <w:rsid w:val="00E727B6"/>
    <w:rsid w:val="00E73CAA"/>
    <w:rsid w:val="00E74842"/>
    <w:rsid w:val="00E802C7"/>
    <w:rsid w:val="00E832FE"/>
    <w:rsid w:val="00EA04A6"/>
    <w:rsid w:val="00EB6843"/>
    <w:rsid w:val="00EC12F3"/>
    <w:rsid w:val="00EC31A6"/>
    <w:rsid w:val="00EC49A3"/>
    <w:rsid w:val="00F14807"/>
    <w:rsid w:val="00F26E50"/>
    <w:rsid w:val="00F27FDA"/>
    <w:rsid w:val="00F337A2"/>
    <w:rsid w:val="00F46451"/>
    <w:rsid w:val="00F4664F"/>
    <w:rsid w:val="00F90879"/>
    <w:rsid w:val="00FA2CDF"/>
    <w:rsid w:val="00FB3202"/>
    <w:rsid w:val="00FE296E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3C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B15A9B"/>
    <w:rPr>
      <w:b/>
      <w:bCs/>
    </w:rPr>
  </w:style>
  <w:style w:type="paragraph" w:customStyle="1" w:styleId="pl">
    <w:name w:val="pl"/>
    <w:basedOn w:val="Normal"/>
    <w:rsid w:val="00D833D3"/>
    <w:pPr>
      <w:spacing w:before="100" w:beforeAutospacing="1" w:after="100" w:afterAutospacing="1"/>
    </w:pPr>
    <w:rPr>
      <w:lang w:val="en-US" w:eastAsia="en-US"/>
    </w:rPr>
  </w:style>
  <w:style w:type="character" w:customStyle="1" w:styleId="ff0">
    <w:name w:val="ff0"/>
    <w:basedOn w:val="DefaultParagraphFont"/>
    <w:rsid w:val="00D833D3"/>
  </w:style>
  <w:style w:type="character" w:customStyle="1" w:styleId="ib">
    <w:name w:val="ib"/>
    <w:basedOn w:val="DefaultParagraphFont"/>
    <w:rsid w:val="00D833D3"/>
  </w:style>
  <w:style w:type="paragraph" w:styleId="Header">
    <w:name w:val="header"/>
    <w:basedOn w:val="Normal"/>
    <w:link w:val="HeaderChar"/>
    <w:uiPriority w:val="99"/>
    <w:unhideWhenUsed/>
    <w:rsid w:val="00A778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783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778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7836"/>
    <w:rPr>
      <w:sz w:val="24"/>
      <w:szCs w:val="24"/>
      <w:lang w:val="ro-RO" w:eastAsia="ro-RO"/>
    </w:rPr>
  </w:style>
  <w:style w:type="table" w:styleId="LightGrid-Accent5">
    <w:name w:val="Light Grid Accent 5"/>
    <w:basedOn w:val="TableNormal"/>
    <w:uiPriority w:val="62"/>
    <w:rsid w:val="0017312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Spacing">
    <w:name w:val="No Spacing"/>
    <w:uiPriority w:val="1"/>
    <w:qFormat/>
    <w:rsid w:val="00AD15AE"/>
    <w:rPr>
      <w:sz w:val="24"/>
      <w:szCs w:val="24"/>
      <w:lang w:val="ro-RO" w:eastAsia="ro-RO"/>
    </w:rPr>
  </w:style>
  <w:style w:type="paragraph" w:customStyle="1" w:styleId="Frspaiere1">
    <w:name w:val="Fără spațiere1"/>
    <w:uiPriority w:val="1"/>
    <w:qFormat/>
    <w:rsid w:val="00BD7C3C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30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B15A9B"/>
    <w:rPr>
      <w:b/>
      <w:bCs/>
    </w:rPr>
  </w:style>
  <w:style w:type="paragraph" w:customStyle="1" w:styleId="pl">
    <w:name w:val="pl"/>
    <w:basedOn w:val="Normal"/>
    <w:rsid w:val="00D833D3"/>
    <w:pPr>
      <w:spacing w:before="100" w:beforeAutospacing="1" w:after="100" w:afterAutospacing="1"/>
    </w:pPr>
    <w:rPr>
      <w:lang w:val="en-US" w:eastAsia="en-US"/>
    </w:rPr>
  </w:style>
  <w:style w:type="character" w:customStyle="1" w:styleId="ff0">
    <w:name w:val="ff0"/>
    <w:basedOn w:val="DefaultParagraphFont"/>
    <w:rsid w:val="00D833D3"/>
  </w:style>
  <w:style w:type="character" w:customStyle="1" w:styleId="ib">
    <w:name w:val="ib"/>
    <w:basedOn w:val="DefaultParagraphFont"/>
    <w:rsid w:val="00D833D3"/>
  </w:style>
  <w:style w:type="paragraph" w:styleId="Header">
    <w:name w:val="header"/>
    <w:basedOn w:val="Normal"/>
    <w:link w:val="HeaderChar"/>
    <w:uiPriority w:val="99"/>
    <w:unhideWhenUsed/>
    <w:rsid w:val="00A778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783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778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7836"/>
    <w:rPr>
      <w:sz w:val="24"/>
      <w:szCs w:val="24"/>
      <w:lang w:val="ro-RO" w:eastAsia="ro-RO"/>
    </w:rPr>
  </w:style>
  <w:style w:type="table" w:styleId="LightGrid-Accent5">
    <w:name w:val="Light Grid Accent 5"/>
    <w:basedOn w:val="TableNormal"/>
    <w:uiPriority w:val="62"/>
    <w:rsid w:val="0017312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Spacing">
    <w:name w:val="No Spacing"/>
    <w:uiPriority w:val="1"/>
    <w:qFormat/>
    <w:rsid w:val="00AD15AE"/>
    <w:rPr>
      <w:sz w:val="24"/>
      <w:szCs w:val="24"/>
      <w:lang w:val="ro-RO" w:eastAsia="ro-RO"/>
    </w:rPr>
  </w:style>
  <w:style w:type="paragraph" w:customStyle="1" w:styleId="Frspaiere1">
    <w:name w:val="Fără spațiere1"/>
    <w:uiPriority w:val="1"/>
    <w:qFormat/>
    <w:rsid w:val="00BD7C3C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30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E3D3-87B5-42DF-BD67-63FE4A1E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GRAFICUL DE ASISTENTE LA ORE *</vt:lpstr>
      <vt:lpstr>GRAFICUL DE ASISTENTE LA ORE *</vt:lpstr>
    </vt:vector>
  </TitlesOfParts>
  <Company>HOME</Company>
  <LinksUpToDate>false</LinksUpToDate>
  <CharactersWithSpaces>20900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GRAFICUL DE ASISTENTE LA ORE *</dc:title>
  <dc:creator>OFELIA</dc:creator>
  <cp:lastModifiedBy>a</cp:lastModifiedBy>
  <cp:revision>10</cp:revision>
  <cp:lastPrinted>2024-04-04T09:40:00Z</cp:lastPrinted>
  <dcterms:created xsi:type="dcterms:W3CDTF">2023-11-09T09:26:00Z</dcterms:created>
  <dcterms:modified xsi:type="dcterms:W3CDTF">2024-10-16T08:59:00Z</dcterms:modified>
</cp:coreProperties>
</file>